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F" w:rsidRDefault="00D844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8440F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8440F" w:rsidRPr="00AE29DE" w:rsidRDefault="00D8440F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D8440F" w:rsidRPr="00AE29DE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440F" w:rsidRPr="00AE29DE">
        <w:tc>
          <w:tcPr>
            <w:tcW w:w="9461" w:type="dxa"/>
            <w:gridSpan w:val="4"/>
          </w:tcPr>
          <w:p w:rsidR="00D8440F" w:rsidRPr="00AE29DE" w:rsidRDefault="00D8440F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8440F" w:rsidRPr="00AE29DE">
        <w:trPr>
          <w:cantSplit/>
        </w:trPr>
        <w:tc>
          <w:tcPr>
            <w:tcW w:w="4678" w:type="dxa"/>
          </w:tcPr>
          <w:p w:rsidR="00D8440F" w:rsidRPr="00AE29DE" w:rsidRDefault="00D8440F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8440F" w:rsidRPr="00BB2FB6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:rsidR="00D8440F" w:rsidRPr="00BB2FB6" w:rsidRDefault="00D844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8440F" w:rsidRPr="00BB2FB6" w:rsidRDefault="00D8440F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Об утверждении Порядка расчета и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возврата сумм инициативных платежей,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подлежащих возврату лицам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(в том числе организациям),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осуществившим их перечисление в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 xml:space="preserve">бюджет муниципального образования </w:t>
      </w:r>
    </w:p>
    <w:p w:rsidR="00D8440F" w:rsidRDefault="00D8440F" w:rsidP="00756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Чернояровский </w:t>
      </w:r>
      <w:r w:rsidRPr="0014186B">
        <w:rPr>
          <w:sz w:val="28"/>
          <w:szCs w:val="28"/>
        </w:rPr>
        <w:t xml:space="preserve">сельсовет Ташлинского </w:t>
      </w:r>
    </w:p>
    <w:p w:rsidR="00D8440F" w:rsidRDefault="00D8440F" w:rsidP="00756118">
      <w:pPr>
        <w:jc w:val="both"/>
        <w:rPr>
          <w:sz w:val="28"/>
          <w:szCs w:val="28"/>
        </w:rPr>
      </w:pPr>
      <w:r w:rsidRPr="0014186B">
        <w:rPr>
          <w:sz w:val="28"/>
          <w:szCs w:val="28"/>
        </w:rPr>
        <w:t>района Оренбургской области</w:t>
      </w:r>
    </w:p>
    <w:p w:rsidR="00D8440F" w:rsidRPr="0014186B" w:rsidRDefault="00D8440F" w:rsidP="00756118">
      <w:pPr>
        <w:jc w:val="both"/>
        <w:rPr>
          <w:sz w:val="28"/>
          <w:szCs w:val="28"/>
        </w:rPr>
      </w:pPr>
    </w:p>
    <w:p w:rsidR="00D8440F" w:rsidRDefault="00D8440F" w:rsidP="0014186B">
      <w:pPr>
        <w:ind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56.1 Федерального закона от 06.10.2003 № 131 – ФЗ «Об общих принципах организации местного самоуправления в Российской Федерации», руководствуясь </w:t>
      </w:r>
      <w:r w:rsidRPr="00DA406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Чернояровский</w:t>
      </w:r>
      <w:r w:rsidRPr="00DA4065">
        <w:rPr>
          <w:sz w:val="28"/>
          <w:szCs w:val="28"/>
        </w:rPr>
        <w:t xml:space="preserve"> сельсовет, Совет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DA4065">
        <w:rPr>
          <w:sz w:val="28"/>
          <w:szCs w:val="28"/>
        </w:rPr>
        <w:t xml:space="preserve"> сельсовет РЕШИЛ:</w:t>
      </w:r>
    </w:p>
    <w:p w:rsidR="00D8440F" w:rsidRPr="00067878" w:rsidRDefault="00D8440F" w:rsidP="0014186B">
      <w:pPr>
        <w:ind w:right="-284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color w:val="000000"/>
          <w:sz w:val="28"/>
          <w:szCs w:val="28"/>
        </w:rPr>
        <w:t xml:space="preserve">Порядок </w:t>
      </w:r>
      <w:r w:rsidRPr="00067878">
        <w:rPr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C32F5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32F50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.</w:t>
      </w:r>
    </w:p>
    <w:p w:rsidR="00D8440F" w:rsidRPr="00067878" w:rsidRDefault="00D8440F" w:rsidP="0014186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7878">
        <w:rPr>
          <w:sz w:val="28"/>
          <w:szCs w:val="28"/>
        </w:rPr>
        <w:t xml:space="preserve">Настоящее решение вступает в силу после обнародования и подлежит размещению на официальном сайте администрации </w:t>
      </w:r>
      <w:r>
        <w:rPr>
          <w:sz w:val="28"/>
          <w:szCs w:val="28"/>
        </w:rPr>
        <w:t>Чернояровского</w:t>
      </w:r>
      <w:r w:rsidRPr="00067878">
        <w:rPr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D8440F" w:rsidRPr="00067878" w:rsidRDefault="00D8440F" w:rsidP="0014186B">
      <w:pPr>
        <w:ind w:left="-284" w:right="-284" w:firstLine="708"/>
        <w:jc w:val="both"/>
        <w:rPr>
          <w:sz w:val="28"/>
          <w:szCs w:val="28"/>
        </w:rPr>
      </w:pPr>
      <w:r w:rsidRPr="00067878">
        <w:rPr>
          <w:sz w:val="28"/>
          <w:szCs w:val="28"/>
        </w:rPr>
        <w:tab/>
        <w:t xml:space="preserve"> </w:t>
      </w:r>
    </w:p>
    <w:p w:rsidR="00D8440F" w:rsidRDefault="00D8440F" w:rsidP="0014186B">
      <w:pPr>
        <w:ind w:right="-284"/>
        <w:jc w:val="both"/>
        <w:rPr>
          <w:sz w:val="28"/>
          <w:szCs w:val="28"/>
        </w:rPr>
      </w:pPr>
    </w:p>
    <w:p w:rsidR="00D8440F" w:rsidRPr="00067878" w:rsidRDefault="00D8440F" w:rsidP="0014186B">
      <w:pPr>
        <w:ind w:right="-284"/>
        <w:jc w:val="both"/>
        <w:rPr>
          <w:sz w:val="28"/>
          <w:szCs w:val="28"/>
        </w:rPr>
      </w:pPr>
      <w:r w:rsidRPr="00067878">
        <w:rPr>
          <w:sz w:val="28"/>
          <w:szCs w:val="28"/>
        </w:rPr>
        <w:t xml:space="preserve">Председатель Совета депутатов                                         </w:t>
      </w:r>
      <w:r>
        <w:rPr>
          <w:sz w:val="28"/>
          <w:szCs w:val="28"/>
        </w:rPr>
        <w:t>И.Н. Плешкина</w:t>
      </w:r>
    </w:p>
    <w:p w:rsidR="00D8440F" w:rsidRPr="00067878" w:rsidRDefault="00D8440F" w:rsidP="0014186B">
      <w:pPr>
        <w:ind w:right="-284"/>
        <w:jc w:val="both"/>
        <w:rPr>
          <w:sz w:val="28"/>
          <w:szCs w:val="28"/>
        </w:rPr>
      </w:pPr>
      <w:r w:rsidRPr="00067878">
        <w:rPr>
          <w:sz w:val="28"/>
          <w:szCs w:val="28"/>
        </w:rPr>
        <w:t>Глава муниц</w:t>
      </w:r>
      <w:r>
        <w:rPr>
          <w:sz w:val="28"/>
          <w:szCs w:val="28"/>
        </w:rPr>
        <w:t>и</w:t>
      </w:r>
      <w:r w:rsidRPr="00067878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067878">
        <w:rPr>
          <w:sz w:val="28"/>
          <w:szCs w:val="28"/>
        </w:rPr>
        <w:t xml:space="preserve">разования                                 </w:t>
      </w:r>
      <w:r>
        <w:rPr>
          <w:sz w:val="28"/>
          <w:szCs w:val="28"/>
        </w:rPr>
        <w:t xml:space="preserve"> Ю.Н. Зленко</w:t>
      </w:r>
    </w:p>
    <w:p w:rsidR="00D8440F" w:rsidRDefault="00D8440F" w:rsidP="0014186B">
      <w:pPr>
        <w:ind w:left="-284" w:right="-284" w:firstLine="708"/>
        <w:jc w:val="both"/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rPr>
          <w:sz w:val="28"/>
          <w:szCs w:val="28"/>
        </w:rPr>
      </w:pPr>
    </w:p>
    <w:p w:rsidR="00D8440F" w:rsidRDefault="00D8440F" w:rsidP="0014186B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к </w:t>
      </w:r>
    </w:p>
    <w:p w:rsidR="00D8440F" w:rsidRPr="00DA4065" w:rsidRDefault="00D8440F" w:rsidP="0014186B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 w:rsidRPr="00DA4065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ю</w:t>
      </w:r>
      <w:r w:rsidRPr="00DA4065">
        <w:rPr>
          <w:sz w:val="28"/>
          <w:szCs w:val="28"/>
          <w:lang w:eastAsia="en-US"/>
        </w:rPr>
        <w:t xml:space="preserve"> Совета </w:t>
      </w:r>
      <w:r>
        <w:rPr>
          <w:sz w:val="28"/>
          <w:szCs w:val="28"/>
          <w:lang w:eastAsia="en-US"/>
        </w:rPr>
        <w:t>депутатов</w:t>
      </w:r>
    </w:p>
    <w:p w:rsidR="00D8440F" w:rsidRPr="00DA4065" w:rsidRDefault="00D8440F" w:rsidP="0014186B">
      <w:pPr>
        <w:tabs>
          <w:tab w:val="left" w:pos="3165"/>
          <w:tab w:val="left" w:pos="3299"/>
        </w:tabs>
        <w:ind w:left="5245"/>
        <w:jc w:val="right"/>
        <w:rPr>
          <w:sz w:val="28"/>
          <w:szCs w:val="28"/>
          <w:lang w:eastAsia="en-US"/>
        </w:rPr>
      </w:pPr>
      <w:r w:rsidRPr="00DA406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_______ </w:t>
      </w:r>
      <w:r w:rsidRPr="00DA4065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___</w:t>
      </w:r>
    </w:p>
    <w:p w:rsidR="00D8440F" w:rsidRDefault="00D8440F" w:rsidP="0014186B">
      <w:pPr>
        <w:jc w:val="center"/>
      </w:pPr>
    </w:p>
    <w:p w:rsidR="00D8440F" w:rsidRDefault="00D8440F" w:rsidP="0014186B">
      <w:pPr>
        <w:ind w:left="-284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D8440F" w:rsidRDefault="00D8440F" w:rsidP="0014186B">
      <w:pPr>
        <w:ind w:left="-284" w:firstLine="426"/>
        <w:jc w:val="center"/>
        <w:rPr>
          <w:b/>
          <w:bCs/>
          <w:color w:val="000000"/>
          <w:sz w:val="28"/>
          <w:szCs w:val="28"/>
        </w:rPr>
      </w:pPr>
      <w:r w:rsidRPr="00D80E5A">
        <w:rPr>
          <w:b/>
          <w:bCs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/>
          <w:bCs/>
          <w:color w:val="000000"/>
          <w:sz w:val="28"/>
          <w:szCs w:val="28"/>
        </w:rPr>
        <w:t>муниципального образования Чернояровский</w:t>
      </w:r>
      <w:r w:rsidRPr="00D80E5A">
        <w:rPr>
          <w:b/>
          <w:bCs/>
          <w:color w:val="000000"/>
          <w:sz w:val="28"/>
          <w:szCs w:val="28"/>
        </w:rPr>
        <w:t xml:space="preserve"> сельсовет </w:t>
      </w:r>
    </w:p>
    <w:p w:rsidR="00D8440F" w:rsidRDefault="00D8440F" w:rsidP="0014186B">
      <w:pPr>
        <w:ind w:left="-284" w:firstLine="426"/>
        <w:jc w:val="center"/>
        <w:rPr>
          <w:b/>
          <w:bCs/>
          <w:color w:val="000000"/>
          <w:sz w:val="28"/>
          <w:szCs w:val="28"/>
        </w:rPr>
      </w:pPr>
      <w:r w:rsidRPr="00D80E5A">
        <w:rPr>
          <w:b/>
          <w:bCs/>
          <w:color w:val="000000"/>
          <w:sz w:val="28"/>
          <w:szCs w:val="28"/>
        </w:rPr>
        <w:t>Ташлинского района Оренбургской области</w:t>
      </w:r>
    </w:p>
    <w:p w:rsidR="00D8440F" w:rsidRDefault="00D8440F" w:rsidP="0014186B">
      <w:pPr>
        <w:ind w:left="-284" w:firstLine="426"/>
        <w:jc w:val="center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определяет сроки и процедуры расчета и возврата сумм инициативных платежей, внесенных в бюджет </w:t>
      </w:r>
      <w:r w:rsidRPr="00C170D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170D1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– инициативные платежи, подлежащие возврату) осуществляется в случаях: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70 %.</w:t>
      </w: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течение 10 рабочих дней со дня окончания срока реализации инициативного проекта специалист администрации </w:t>
      </w:r>
      <w:r w:rsidRPr="00C170D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170D1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, осуществляющий учёт инициативных платежей: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уведомление) по форме, согласно приложению № 1 к настоящему Порядку.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возврату по форме согласно приложению № 2 к настоящему Порядку.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Заявление о возврате платежей подается лицом, перечислившим инициативный платеж (далее — плательщик), в администрацию </w:t>
      </w:r>
      <w:r w:rsidRPr="00C170D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170D1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. Заявление о возврате платежей может быть подано в течение трех лет со дня внесения инициативных платежей.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о возврате платежей прилагаются: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Специалист администрации </w:t>
      </w:r>
      <w:r w:rsidRPr="00BE5F54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BE5F54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>, осуществляющий учёт инициативных платежей, в течение 10 рабочих дней со дня поступления заявления осуществляет возврат денежных средств.</w:t>
      </w: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6069E1">
        <w:rPr>
          <w:color w:val="000000"/>
        </w:rPr>
        <w:t xml:space="preserve">муниципального образования </w:t>
      </w:r>
      <w:r>
        <w:rPr>
          <w:color w:val="000000"/>
        </w:rPr>
        <w:t>Чернояровский</w:t>
      </w:r>
      <w:r w:rsidRPr="006069E1">
        <w:rPr>
          <w:color w:val="000000"/>
        </w:rPr>
        <w:t xml:space="preserve"> сельсовет Ташлинского района Оренбургской области</w:t>
      </w:r>
      <w:r>
        <w:rPr>
          <w:color w:val="000000"/>
        </w:rPr>
        <w:t xml:space="preserve">  на реализацию инициативного проекта</w:t>
      </w:r>
    </w:p>
    <w:p w:rsidR="00D8440F" w:rsidRDefault="00D8440F" w:rsidP="0014186B">
      <w:pPr>
        <w:keepLines/>
        <w:ind w:left="4395" w:right="-1"/>
        <w:jc w:val="right"/>
      </w:pPr>
    </w:p>
    <w:p w:rsidR="00D8440F" w:rsidRDefault="00D8440F" w:rsidP="0014186B">
      <w:pPr>
        <w:keepLines/>
        <w:ind w:left="4395" w:right="-1"/>
        <w:jc w:val="right"/>
      </w:pPr>
      <w:r>
        <w:t>Форма</w:t>
      </w:r>
    </w:p>
    <w:p w:rsidR="00D8440F" w:rsidRDefault="00D8440F" w:rsidP="0014186B">
      <w:pPr>
        <w:keepLines/>
        <w:ind w:left="4395" w:right="-1"/>
        <w:jc w:val="right"/>
      </w:pPr>
    </w:p>
    <w:p w:rsidR="00D8440F" w:rsidRDefault="00D8440F" w:rsidP="0014186B">
      <w:pPr>
        <w:keepLines/>
        <w:ind w:left="4395" w:right="-1"/>
        <w:jc w:val="right"/>
      </w:pPr>
    </w:p>
    <w:p w:rsidR="00D8440F" w:rsidRDefault="00D8440F" w:rsidP="0014186B">
      <w:pPr>
        <w:keepLines/>
        <w:ind w:left="4395" w:right="-1"/>
        <w:jc w:val="right"/>
      </w:pPr>
      <w:r>
        <w:t>_____________________________________</w:t>
      </w:r>
    </w:p>
    <w:p w:rsidR="00D8440F" w:rsidRDefault="00D8440F" w:rsidP="0014186B">
      <w:pPr>
        <w:keepLines/>
        <w:ind w:left="4395" w:right="-1"/>
        <w:jc w:val="right"/>
      </w:pPr>
      <w:r>
        <w:t>_____________________________________</w:t>
      </w:r>
    </w:p>
    <w:p w:rsidR="00D8440F" w:rsidRDefault="00D8440F" w:rsidP="0014186B">
      <w:pPr>
        <w:keepLines/>
        <w:ind w:left="4962" w:right="-1"/>
        <w:jc w:val="center"/>
      </w:pPr>
      <w:r>
        <w:t>(Ф.И.О. (либо наименование) инициатора проекта, Ф.И.О. представителя инициатора проекта (при наличии), его адрес</w:t>
      </w: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center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D8440F" w:rsidRDefault="00D8440F" w:rsidP="0014186B">
      <w:pPr>
        <w:ind w:left="-284" w:firstLine="709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6069E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6069E1"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color w:val="000000"/>
          <w:sz w:val="28"/>
          <w:szCs w:val="28"/>
        </w:rPr>
        <w:t xml:space="preserve">на реализацию инициативного проекта, утвержденным решением Совета </w:t>
      </w:r>
      <w:r w:rsidRPr="006069E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6069E1"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color w:val="000000"/>
          <w:sz w:val="28"/>
          <w:szCs w:val="28"/>
        </w:rPr>
        <w:t>от __________ №_____, в рамках реализации инициативного проекта ___________________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D8440F" w:rsidRDefault="00D8440F" w:rsidP="0014186B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которого истек ______________________________________,</w:t>
      </w:r>
    </w:p>
    <w:p w:rsidR="00D8440F" w:rsidRDefault="00D8440F" w:rsidP="0014186B">
      <w:pPr>
        <w:ind w:left="-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(дата окончания срока реализации инициативного проекта)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__________________________________________________________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D8440F" w:rsidRDefault="00D8440F" w:rsidP="0014186B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6069E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6069E1"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color w:val="000000"/>
          <w:sz w:val="28"/>
          <w:szCs w:val="28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Глава </w:t>
      </w:r>
      <w:r w:rsidRPr="006069E1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                                        _____________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D8440F" w:rsidRDefault="00D8440F" w:rsidP="0014186B">
      <w:pPr>
        <w:keepLines/>
        <w:ind w:left="4395" w:right="-1"/>
        <w:jc w:val="right"/>
        <w:rPr>
          <w:color w:val="000000"/>
        </w:rPr>
      </w:pPr>
      <w:r>
        <w:rPr>
          <w:color w:val="000000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D72398">
        <w:rPr>
          <w:color w:val="000000"/>
        </w:rPr>
        <w:t xml:space="preserve">муниципального образования </w:t>
      </w:r>
      <w:r>
        <w:rPr>
          <w:color w:val="000000"/>
        </w:rPr>
        <w:t>Чернояровский</w:t>
      </w:r>
      <w:r w:rsidRPr="00D72398">
        <w:rPr>
          <w:color w:val="000000"/>
        </w:rPr>
        <w:t xml:space="preserve"> сельсовет Ташлинского района Оренбургской области </w:t>
      </w:r>
      <w:r>
        <w:rPr>
          <w:color w:val="000000"/>
        </w:rPr>
        <w:t>на реализацию инициативного проекта</w:t>
      </w:r>
    </w:p>
    <w:p w:rsidR="00D8440F" w:rsidRDefault="00D8440F" w:rsidP="0014186B">
      <w:pPr>
        <w:keepLines/>
        <w:ind w:left="4395" w:right="-1"/>
        <w:jc w:val="right"/>
      </w:pPr>
    </w:p>
    <w:p w:rsidR="00D8440F" w:rsidRDefault="00D8440F" w:rsidP="0014186B">
      <w:pPr>
        <w:keepLines/>
        <w:ind w:left="4395" w:right="-1"/>
        <w:jc w:val="right"/>
      </w:pPr>
      <w:r>
        <w:t>Форма</w:t>
      </w:r>
    </w:p>
    <w:p w:rsidR="00D8440F" w:rsidRDefault="00D8440F" w:rsidP="0014186B">
      <w:pPr>
        <w:keepLines/>
        <w:ind w:left="4395" w:right="-1"/>
        <w:jc w:val="right"/>
      </w:pPr>
    </w:p>
    <w:p w:rsidR="00D8440F" w:rsidRDefault="00D8440F" w:rsidP="0014186B">
      <w:pPr>
        <w:keepLines/>
        <w:ind w:left="4111" w:right="-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Pr="00D72398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D72398"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D8440F" w:rsidRDefault="00D8440F" w:rsidP="0014186B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D8440F" w:rsidRDefault="00D8440F" w:rsidP="0014186B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8440F" w:rsidRDefault="00D8440F" w:rsidP="0014186B">
      <w:pPr>
        <w:keepLines/>
        <w:ind w:left="4111" w:right="-1"/>
        <w:jc w:val="center"/>
      </w:pPr>
      <w: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D8440F" w:rsidRDefault="00D8440F" w:rsidP="0014186B">
      <w:pPr>
        <w:ind w:left="-284" w:firstLine="710"/>
        <w:jc w:val="center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уведомления администрации </w:t>
      </w:r>
      <w:r w:rsidRPr="004319C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4319C0"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color w:val="000000"/>
          <w:sz w:val="28"/>
          <w:szCs w:val="28"/>
        </w:rPr>
        <w:t xml:space="preserve">от __________ г. № ______ о возврате инициативных платежей, подлежащих возврату, прошу вернуть сумму инициативных платежей в размере _________________ рублей, подлежащих возврату в рамках реализации инициативного проекта _____________________________________ 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8440F" w:rsidRDefault="00D8440F" w:rsidP="0014186B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D8440F" w:rsidRDefault="00D8440F" w:rsidP="0014186B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 ____________________________________________________________________</w:t>
      </w:r>
    </w:p>
    <w:p w:rsidR="00D8440F" w:rsidRDefault="00D8440F" w:rsidP="0014186B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D8440F" w:rsidRDefault="00D8440F" w:rsidP="0014186B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D8440F" w:rsidRDefault="00D8440F" w:rsidP="0014186B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D8440F" w:rsidRDefault="00D8440F" w:rsidP="0014186B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D8440F" w:rsidRDefault="00D8440F" w:rsidP="0014186B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К/счет:___________________________</w:t>
      </w:r>
    </w:p>
    <w:p w:rsidR="00D8440F" w:rsidRDefault="00D8440F" w:rsidP="0014186B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 проекта</w:t>
      </w:r>
    </w:p>
    <w:p w:rsidR="00D8440F" w:rsidRDefault="00D8440F" w:rsidP="0014186B">
      <w:pPr>
        <w:ind w:left="426"/>
        <w:jc w:val="both"/>
        <w:rPr>
          <w:color w:val="000000"/>
        </w:rPr>
      </w:pPr>
      <w:r>
        <w:rPr>
          <w:color w:val="000000"/>
          <w:sz w:val="28"/>
          <w:szCs w:val="28"/>
        </w:rPr>
        <w:t>(представитель инициатора)</w:t>
      </w:r>
      <w:r>
        <w:rPr>
          <w:color w:val="000000"/>
        </w:rPr>
        <w:t xml:space="preserve">    ________________         ___________________</w:t>
      </w:r>
    </w:p>
    <w:p w:rsidR="00D8440F" w:rsidRDefault="00D8440F" w:rsidP="0014186B">
      <w:pPr>
        <w:ind w:left="426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  <w:vertAlign w:val="superscript"/>
        </w:rPr>
        <w:t>(подпись)                              (расшифровка подписи)</w:t>
      </w:r>
    </w:p>
    <w:p w:rsidR="00D8440F" w:rsidRDefault="00D8440F" w:rsidP="0014186B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 20___г.</w:t>
      </w:r>
    </w:p>
    <w:p w:rsidR="00D8440F" w:rsidRDefault="00D8440F" w:rsidP="0014186B">
      <w:pPr>
        <w:ind w:left="426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принято «____» ______________20 __ г.</w:t>
      </w:r>
    </w:p>
    <w:p w:rsidR="00D8440F" w:rsidRDefault="00D8440F" w:rsidP="0014186B">
      <w:pPr>
        <w:ind w:left="-284" w:firstLine="426"/>
        <w:jc w:val="both"/>
        <w:rPr>
          <w:color w:val="000000"/>
          <w:sz w:val="28"/>
          <w:szCs w:val="28"/>
        </w:rPr>
      </w:pPr>
    </w:p>
    <w:p w:rsidR="00D8440F" w:rsidRDefault="00D8440F" w:rsidP="0014186B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лицо, </w:t>
      </w:r>
    </w:p>
    <w:p w:rsidR="00D8440F" w:rsidRPr="00B00E94" w:rsidRDefault="00D8440F" w:rsidP="0014186B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за прием заявления                                      _____________</w:t>
      </w: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8440F" w:rsidRDefault="00D8440F" w:rsidP="0061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8440F" w:rsidRDefault="00D8440F" w:rsidP="006108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D8440F" w:rsidRPr="0061086D" w:rsidRDefault="00D8440F" w:rsidP="0061086D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Об утверждении </w:t>
      </w:r>
      <w:r>
        <w:rPr>
          <w:color w:val="000000"/>
          <w:sz w:val="28"/>
          <w:szCs w:val="28"/>
        </w:rPr>
        <w:t xml:space="preserve">порядка </w:t>
      </w:r>
      <w:r w:rsidRPr="00067878">
        <w:rPr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C32F5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32F50"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</w:t>
      </w:r>
    </w:p>
    <w:p w:rsidR="00D8440F" w:rsidRDefault="00D8440F" w:rsidP="006108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D8440F" w:rsidRDefault="00D8440F" w:rsidP="0061086D">
      <w:pPr>
        <w:jc w:val="both"/>
        <w:rPr>
          <w:color w:val="FF0000"/>
          <w:sz w:val="28"/>
          <w:szCs w:val="28"/>
        </w:rPr>
      </w:pPr>
    </w:p>
    <w:p w:rsidR="00D8440F" w:rsidRDefault="00D8440F" w:rsidP="006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1 февраля   2021 года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8440F" w:rsidRDefault="00D8440F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D8440F" w:rsidRDefault="00D8440F" w:rsidP="006108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8440F" w:rsidRDefault="00D8440F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40F" w:rsidRDefault="00D8440F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440F" w:rsidRDefault="00D8440F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440F" w:rsidRDefault="00D8440F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8440F" w:rsidRDefault="00D8440F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8440F" w:rsidRDefault="00D8440F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8440F" w:rsidRDefault="00D8440F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8440F" w:rsidRDefault="00D8440F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440F" w:rsidRDefault="00D8440F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8440F" w:rsidRDefault="00D8440F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D8440F" w:rsidRDefault="00D8440F" w:rsidP="0061086D">
      <w:pPr>
        <w:jc w:val="both"/>
        <w:rPr>
          <w:sz w:val="28"/>
          <w:szCs w:val="28"/>
        </w:rPr>
      </w:pPr>
    </w:p>
    <w:p w:rsidR="00D8440F" w:rsidRDefault="00D8440F" w:rsidP="0061086D">
      <w:pPr>
        <w:jc w:val="both"/>
        <w:rPr>
          <w:sz w:val="28"/>
          <w:szCs w:val="28"/>
        </w:rPr>
      </w:pPr>
    </w:p>
    <w:p w:rsidR="00D8440F" w:rsidRDefault="00D8440F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8440F" w:rsidRDefault="00D8440F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8440F" w:rsidRDefault="00D8440F" w:rsidP="006108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D8440F" w:rsidRDefault="00D8440F" w:rsidP="0061086D">
      <w:pPr>
        <w:rPr>
          <w:sz w:val="28"/>
          <w:szCs w:val="28"/>
        </w:rPr>
      </w:pPr>
    </w:p>
    <w:p w:rsidR="00D8440F" w:rsidRPr="00D71CDA" w:rsidRDefault="00D8440F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D8440F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5822"/>
    <w:rsid w:val="00014131"/>
    <w:rsid w:val="00027555"/>
    <w:rsid w:val="00055AAE"/>
    <w:rsid w:val="00056D81"/>
    <w:rsid w:val="00067878"/>
    <w:rsid w:val="00073E0B"/>
    <w:rsid w:val="000B3CD6"/>
    <w:rsid w:val="000E26AD"/>
    <w:rsid w:val="000E4561"/>
    <w:rsid w:val="000F6B4B"/>
    <w:rsid w:val="001208B8"/>
    <w:rsid w:val="0012570F"/>
    <w:rsid w:val="00131158"/>
    <w:rsid w:val="00131717"/>
    <w:rsid w:val="0014186B"/>
    <w:rsid w:val="001548AA"/>
    <w:rsid w:val="001736C8"/>
    <w:rsid w:val="00180268"/>
    <w:rsid w:val="001E50E6"/>
    <w:rsid w:val="001E7202"/>
    <w:rsid w:val="001E790C"/>
    <w:rsid w:val="001F5202"/>
    <w:rsid w:val="001F6B53"/>
    <w:rsid w:val="00214C9A"/>
    <w:rsid w:val="00224A82"/>
    <w:rsid w:val="002255CB"/>
    <w:rsid w:val="00225A78"/>
    <w:rsid w:val="00233D40"/>
    <w:rsid w:val="00236D9A"/>
    <w:rsid w:val="002762D2"/>
    <w:rsid w:val="002819C2"/>
    <w:rsid w:val="002873F9"/>
    <w:rsid w:val="00296FF4"/>
    <w:rsid w:val="002A0745"/>
    <w:rsid w:val="002C47B0"/>
    <w:rsid w:val="002E29AE"/>
    <w:rsid w:val="003063F6"/>
    <w:rsid w:val="00311791"/>
    <w:rsid w:val="00313400"/>
    <w:rsid w:val="00316488"/>
    <w:rsid w:val="00320496"/>
    <w:rsid w:val="00335055"/>
    <w:rsid w:val="00365CA0"/>
    <w:rsid w:val="00386AF4"/>
    <w:rsid w:val="00394350"/>
    <w:rsid w:val="003B2C68"/>
    <w:rsid w:val="003B546C"/>
    <w:rsid w:val="003B695C"/>
    <w:rsid w:val="003C5B2E"/>
    <w:rsid w:val="003C6025"/>
    <w:rsid w:val="003C6D41"/>
    <w:rsid w:val="003E7DD6"/>
    <w:rsid w:val="003F73C9"/>
    <w:rsid w:val="004319C0"/>
    <w:rsid w:val="00447196"/>
    <w:rsid w:val="004521AE"/>
    <w:rsid w:val="00464AA1"/>
    <w:rsid w:val="0049556D"/>
    <w:rsid w:val="004975EE"/>
    <w:rsid w:val="004D5EDA"/>
    <w:rsid w:val="004E63E9"/>
    <w:rsid w:val="004F5242"/>
    <w:rsid w:val="004F53F5"/>
    <w:rsid w:val="0051401D"/>
    <w:rsid w:val="00514C8C"/>
    <w:rsid w:val="00521CE0"/>
    <w:rsid w:val="00533470"/>
    <w:rsid w:val="00536934"/>
    <w:rsid w:val="0054649E"/>
    <w:rsid w:val="0056152C"/>
    <w:rsid w:val="00591D0D"/>
    <w:rsid w:val="005A6DDD"/>
    <w:rsid w:val="005A7ECD"/>
    <w:rsid w:val="005B6FCA"/>
    <w:rsid w:val="005D4A86"/>
    <w:rsid w:val="005D5789"/>
    <w:rsid w:val="005D6460"/>
    <w:rsid w:val="005E165D"/>
    <w:rsid w:val="005F6F4E"/>
    <w:rsid w:val="005F799F"/>
    <w:rsid w:val="006069E1"/>
    <w:rsid w:val="0061086D"/>
    <w:rsid w:val="00610A79"/>
    <w:rsid w:val="00616095"/>
    <w:rsid w:val="0063226B"/>
    <w:rsid w:val="006336D5"/>
    <w:rsid w:val="00640E68"/>
    <w:rsid w:val="00642272"/>
    <w:rsid w:val="00653DBC"/>
    <w:rsid w:val="00656D0A"/>
    <w:rsid w:val="00661CBD"/>
    <w:rsid w:val="00665628"/>
    <w:rsid w:val="00666F99"/>
    <w:rsid w:val="0066795E"/>
    <w:rsid w:val="00673171"/>
    <w:rsid w:val="006A2E9F"/>
    <w:rsid w:val="006A4EDB"/>
    <w:rsid w:val="006A5703"/>
    <w:rsid w:val="006E54A5"/>
    <w:rsid w:val="00702CFD"/>
    <w:rsid w:val="007101EC"/>
    <w:rsid w:val="0072072B"/>
    <w:rsid w:val="00740A45"/>
    <w:rsid w:val="00741516"/>
    <w:rsid w:val="007424E3"/>
    <w:rsid w:val="00743149"/>
    <w:rsid w:val="00753F28"/>
    <w:rsid w:val="00756118"/>
    <w:rsid w:val="007658A3"/>
    <w:rsid w:val="00790F44"/>
    <w:rsid w:val="007A1CB7"/>
    <w:rsid w:val="007A6A49"/>
    <w:rsid w:val="007B507B"/>
    <w:rsid w:val="007B6A15"/>
    <w:rsid w:val="007C556B"/>
    <w:rsid w:val="007D61E8"/>
    <w:rsid w:val="007D74DC"/>
    <w:rsid w:val="007E5366"/>
    <w:rsid w:val="0081128C"/>
    <w:rsid w:val="00816273"/>
    <w:rsid w:val="008320EF"/>
    <w:rsid w:val="00834ED3"/>
    <w:rsid w:val="008363EB"/>
    <w:rsid w:val="00843E7A"/>
    <w:rsid w:val="00850298"/>
    <w:rsid w:val="00851839"/>
    <w:rsid w:val="008541EF"/>
    <w:rsid w:val="0087130B"/>
    <w:rsid w:val="008B3BB4"/>
    <w:rsid w:val="008C32E0"/>
    <w:rsid w:val="008C7DD6"/>
    <w:rsid w:val="008E4D08"/>
    <w:rsid w:val="008E548A"/>
    <w:rsid w:val="008F3056"/>
    <w:rsid w:val="009275DE"/>
    <w:rsid w:val="009323FC"/>
    <w:rsid w:val="00934D22"/>
    <w:rsid w:val="00941275"/>
    <w:rsid w:val="00952B6F"/>
    <w:rsid w:val="0097239F"/>
    <w:rsid w:val="00976607"/>
    <w:rsid w:val="0097784C"/>
    <w:rsid w:val="00985FB9"/>
    <w:rsid w:val="00993E70"/>
    <w:rsid w:val="009A1337"/>
    <w:rsid w:val="009A6711"/>
    <w:rsid w:val="009B0579"/>
    <w:rsid w:val="009E08BC"/>
    <w:rsid w:val="009F09D8"/>
    <w:rsid w:val="009F2D2D"/>
    <w:rsid w:val="009F45CC"/>
    <w:rsid w:val="009F492A"/>
    <w:rsid w:val="00A00507"/>
    <w:rsid w:val="00A042D1"/>
    <w:rsid w:val="00A130DC"/>
    <w:rsid w:val="00A16C18"/>
    <w:rsid w:val="00A30746"/>
    <w:rsid w:val="00A31D34"/>
    <w:rsid w:val="00A51B7A"/>
    <w:rsid w:val="00A53C81"/>
    <w:rsid w:val="00A55A88"/>
    <w:rsid w:val="00A613C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AF2139"/>
    <w:rsid w:val="00AF60FC"/>
    <w:rsid w:val="00B00E94"/>
    <w:rsid w:val="00B0288D"/>
    <w:rsid w:val="00B14D18"/>
    <w:rsid w:val="00B1581F"/>
    <w:rsid w:val="00B1656D"/>
    <w:rsid w:val="00B20439"/>
    <w:rsid w:val="00B2244F"/>
    <w:rsid w:val="00B431BD"/>
    <w:rsid w:val="00B4431C"/>
    <w:rsid w:val="00B44BBE"/>
    <w:rsid w:val="00B61510"/>
    <w:rsid w:val="00BB1090"/>
    <w:rsid w:val="00BB2FB6"/>
    <w:rsid w:val="00BB6C17"/>
    <w:rsid w:val="00BD04B7"/>
    <w:rsid w:val="00BD4275"/>
    <w:rsid w:val="00BD6624"/>
    <w:rsid w:val="00BE4B02"/>
    <w:rsid w:val="00BE542A"/>
    <w:rsid w:val="00BE5F54"/>
    <w:rsid w:val="00BF2C64"/>
    <w:rsid w:val="00C170D1"/>
    <w:rsid w:val="00C17CCC"/>
    <w:rsid w:val="00C32F50"/>
    <w:rsid w:val="00C52DFE"/>
    <w:rsid w:val="00C64B3B"/>
    <w:rsid w:val="00C70AAC"/>
    <w:rsid w:val="00C70EAA"/>
    <w:rsid w:val="00C80E48"/>
    <w:rsid w:val="00C84FBE"/>
    <w:rsid w:val="00CB1673"/>
    <w:rsid w:val="00CB52E3"/>
    <w:rsid w:val="00CB5470"/>
    <w:rsid w:val="00CC0AB3"/>
    <w:rsid w:val="00CE2206"/>
    <w:rsid w:val="00D260C7"/>
    <w:rsid w:val="00D5620C"/>
    <w:rsid w:val="00D71CDA"/>
    <w:rsid w:val="00D72398"/>
    <w:rsid w:val="00D804BA"/>
    <w:rsid w:val="00D80E5A"/>
    <w:rsid w:val="00D8440F"/>
    <w:rsid w:val="00D95B3A"/>
    <w:rsid w:val="00D97A6C"/>
    <w:rsid w:val="00DA4065"/>
    <w:rsid w:val="00DA4BC0"/>
    <w:rsid w:val="00DA6BF2"/>
    <w:rsid w:val="00DC5DF4"/>
    <w:rsid w:val="00DD26BE"/>
    <w:rsid w:val="00DE5870"/>
    <w:rsid w:val="00DF1390"/>
    <w:rsid w:val="00E14BD2"/>
    <w:rsid w:val="00E17FDC"/>
    <w:rsid w:val="00E26FDE"/>
    <w:rsid w:val="00E46369"/>
    <w:rsid w:val="00E621D5"/>
    <w:rsid w:val="00E6233D"/>
    <w:rsid w:val="00E623B0"/>
    <w:rsid w:val="00E657AF"/>
    <w:rsid w:val="00E65B13"/>
    <w:rsid w:val="00E71EC3"/>
    <w:rsid w:val="00E72827"/>
    <w:rsid w:val="00E72D30"/>
    <w:rsid w:val="00E76E87"/>
    <w:rsid w:val="00E84B77"/>
    <w:rsid w:val="00E92C9A"/>
    <w:rsid w:val="00EB3440"/>
    <w:rsid w:val="00ED123A"/>
    <w:rsid w:val="00EE0349"/>
    <w:rsid w:val="00EE5177"/>
    <w:rsid w:val="00EF7350"/>
    <w:rsid w:val="00F33760"/>
    <w:rsid w:val="00F40FB7"/>
    <w:rsid w:val="00F416C5"/>
    <w:rsid w:val="00F47F69"/>
    <w:rsid w:val="00F5034D"/>
    <w:rsid w:val="00F81BF8"/>
    <w:rsid w:val="00F957F0"/>
    <w:rsid w:val="00FA74E8"/>
    <w:rsid w:val="00FB082E"/>
    <w:rsid w:val="00FB4C99"/>
    <w:rsid w:val="00FB6A7F"/>
    <w:rsid w:val="00FB71EE"/>
    <w:rsid w:val="00FC4CFF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бычный2"/>
    <w:uiPriority w:val="99"/>
    <w:rsid w:val="0061086D"/>
    <w:pPr>
      <w:widowControl w:val="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416C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F416C5"/>
  </w:style>
  <w:style w:type="paragraph" w:customStyle="1" w:styleId="tex2st">
    <w:name w:val="tex2st"/>
    <w:basedOn w:val="Normal"/>
    <w:uiPriority w:val="99"/>
    <w:rsid w:val="0075611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14186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1966</Words>
  <Characters>11209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3</cp:revision>
  <cp:lastPrinted>2020-12-28T12:13:00Z</cp:lastPrinted>
  <dcterms:created xsi:type="dcterms:W3CDTF">2021-02-09T10:25:00Z</dcterms:created>
  <dcterms:modified xsi:type="dcterms:W3CDTF">2021-02-09T10:28:00Z</dcterms:modified>
</cp:coreProperties>
</file>