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    СОВЕТ  ДЕПУТАТОВ</w:t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Чернояровский</w:t>
      </w: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     Ташлинского района</w:t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   Оренбургской области</w:t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Третий  созыв               </w:t>
      </w:r>
      <w:r w:rsidRPr="005F27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466EF" w:rsidRPr="005F27DF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F27DF">
        <w:rPr>
          <w:rFonts w:ascii="Times New Roman" w:hAnsi="Times New Roman" w:cs="Times New Roman"/>
          <w:b/>
          <w:bCs/>
          <w:sz w:val="28"/>
          <w:szCs w:val="28"/>
        </w:rPr>
        <w:t xml:space="preserve">              РЕШЕНИЕ</w:t>
      </w:r>
    </w:p>
    <w:p w:rsidR="003466EF" w:rsidRPr="0070608B" w:rsidRDefault="003466EF" w:rsidP="005F27D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0608B">
        <w:rPr>
          <w:rFonts w:ascii="Times New Roman" w:hAnsi="Times New Roman" w:cs="Times New Roman"/>
          <w:b/>
          <w:bCs/>
          <w:sz w:val="28"/>
          <w:szCs w:val="28"/>
        </w:rPr>
        <w:t xml:space="preserve">   20.09.2018 №  20/111-рс</w:t>
      </w:r>
    </w:p>
    <w:p w:rsidR="003466EF" w:rsidRPr="0070608B" w:rsidRDefault="003466EF" w:rsidP="005F27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27DF">
        <w:rPr>
          <w:rFonts w:ascii="Times New Roman" w:hAnsi="Times New Roman" w:cs="Times New Roman"/>
        </w:rPr>
        <w:t xml:space="preserve">                   </w:t>
      </w:r>
      <w:r w:rsidRPr="0070608B">
        <w:rPr>
          <w:rFonts w:ascii="Times New Roman" w:hAnsi="Times New Roman" w:cs="Times New Roman"/>
          <w:sz w:val="24"/>
          <w:szCs w:val="24"/>
        </w:rPr>
        <w:t>с. Черноярово</w:t>
      </w:r>
    </w:p>
    <w:p w:rsidR="003466EF" w:rsidRDefault="003466EF" w:rsidP="00394DE7">
      <w:pPr>
        <w:jc w:val="both"/>
      </w:pPr>
    </w:p>
    <w:p w:rsidR="003466EF" w:rsidRDefault="003466EF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24.7pt,.6pt" to="224.7pt,22.2pt"/>
        </w:pict>
      </w:r>
      <w:r>
        <w:rPr>
          <w:noProof/>
        </w:rPr>
        <w:pict>
          <v:line id="_x0000_s1027" style="position:absolute;left:0;text-align:left;z-index:251656192" from="203.1pt,.6pt" to="224.7pt,.6pt"/>
        </w:pict>
      </w:r>
      <w:r>
        <w:rPr>
          <w:noProof/>
        </w:rPr>
        <w:pict>
          <v:line id="_x0000_s1028" style="position:absolute;left:0;text-align:left;z-index:251659264" from="-4.05pt,.6pt" to="17.55pt,.6pt"/>
        </w:pict>
      </w:r>
      <w:r>
        <w:rPr>
          <w:noProof/>
        </w:rPr>
        <w:pict>
          <v:line id="_x0000_s1029" style="position:absolute;left:0;text-align:left;z-index:251658240" from="-4.05pt,.6pt" to="-4.05pt,22.2pt"/>
        </w:pict>
      </w:r>
      <w:r>
        <w:rPr>
          <w:sz w:val="28"/>
          <w:szCs w:val="28"/>
        </w:rPr>
        <w:t>О внесении изменений в решение Совета депутатов от 14.11.2017 № 14/85-рс «О налоге на имущество физических лиц»</w:t>
      </w:r>
    </w:p>
    <w:p w:rsidR="003466EF" w:rsidRPr="004D1FEC" w:rsidRDefault="003466EF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3466EF" w:rsidRPr="00801899" w:rsidRDefault="003466EF" w:rsidP="005D06B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соответствии с ч.3 ст. 406 Налогового</w:t>
      </w:r>
      <w:r w:rsidRPr="00123ED1">
        <w:rPr>
          <w:sz w:val="28"/>
          <w:szCs w:val="28"/>
        </w:rPr>
        <w:t xml:space="preserve"> кодекса</w:t>
      </w:r>
      <w:r>
        <w:t xml:space="preserve"> </w:t>
      </w:r>
      <w:r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7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801899">
        <w:rPr>
          <w:sz w:val="28"/>
          <w:szCs w:val="28"/>
        </w:rPr>
        <w:t xml:space="preserve">сельсовет Ташлинского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3466EF" w:rsidRPr="004A2486" w:rsidRDefault="003466EF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3466EF" w:rsidRDefault="003466EF" w:rsidP="005D06B3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23ED1">
        <w:rPr>
          <w:rFonts w:ascii="Times New Roman" w:hAnsi="Times New Roman" w:cs="Times New Roman"/>
          <w:sz w:val="28"/>
          <w:szCs w:val="28"/>
        </w:rPr>
        <w:t xml:space="preserve">.11.2017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23ED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3ED1">
        <w:rPr>
          <w:rFonts w:ascii="Times New Roman" w:hAnsi="Times New Roman" w:cs="Times New Roman"/>
          <w:sz w:val="28"/>
          <w:szCs w:val="28"/>
        </w:rPr>
        <w:t xml:space="preserve">5-рс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466EF" w:rsidRDefault="003466EF" w:rsidP="005D06B3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14.11.2017 № 14/85-рс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466EF" w:rsidRPr="00105A13" w:rsidRDefault="003466EF" w:rsidP="005D06B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3466EF" w:rsidRPr="004A2486" w:rsidRDefault="003466EF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3466EF" w:rsidRDefault="003466EF" w:rsidP="005D06B3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Совета депутатов муниципального образования Чернояровский сельсовет Ташлинского района Оренбургской области по бюджету, налоговой и финансовой политике. </w:t>
      </w:r>
    </w:p>
    <w:p w:rsidR="003466EF" w:rsidRPr="005D06B3" w:rsidRDefault="003466EF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3466EF" w:rsidRDefault="003466EF" w:rsidP="005D06B3">
      <w:pPr>
        <w:pStyle w:val="ListParagraph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6EF" w:rsidRDefault="003466EF" w:rsidP="00123ED1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66EF" w:rsidRDefault="003466EF" w:rsidP="00477992">
      <w:pPr>
        <w:jc w:val="both"/>
        <w:rPr>
          <w:sz w:val="28"/>
          <w:szCs w:val="28"/>
        </w:rPr>
      </w:pPr>
    </w:p>
    <w:p w:rsidR="003466EF" w:rsidRDefault="003466EF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3466EF" w:rsidRDefault="003466EF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                                          Ю.И. Плотников</w:t>
      </w:r>
    </w:p>
    <w:p w:rsidR="003466EF" w:rsidRDefault="003466EF" w:rsidP="00BE25FA">
      <w:pPr>
        <w:jc w:val="both"/>
        <w:rPr>
          <w:sz w:val="28"/>
          <w:szCs w:val="28"/>
        </w:rPr>
      </w:pPr>
    </w:p>
    <w:p w:rsidR="003466EF" w:rsidRPr="004A2486" w:rsidRDefault="003466EF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3466EF" w:rsidRPr="004A2486" w:rsidRDefault="003466EF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3466EF" w:rsidRDefault="003466EF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  <w:szCs w:val="28"/>
        </w:rPr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BE25FA">
      <w:pPr>
        <w:jc w:val="both"/>
      </w:pPr>
    </w:p>
    <w:p w:rsidR="003466EF" w:rsidRDefault="003466EF" w:rsidP="0006452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466EF" w:rsidRDefault="003466EF" w:rsidP="000645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проверки на наличие коррупционных</w:t>
      </w:r>
    </w:p>
    <w:p w:rsidR="003466EF" w:rsidRDefault="003466EF" w:rsidP="00064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решения Совета депутатов О внесении изменений в решение Совета депутатов от 14.11.2017 г № 14/85-рс </w:t>
      </w:r>
      <w:r w:rsidRPr="00123ED1">
        <w:rPr>
          <w:sz w:val="28"/>
          <w:szCs w:val="28"/>
        </w:rPr>
        <w:t>«О налоге на имущество физических лиц»</w:t>
      </w:r>
      <w:r>
        <w:rPr>
          <w:sz w:val="28"/>
          <w:szCs w:val="28"/>
        </w:rPr>
        <w:t>»</w:t>
      </w:r>
    </w:p>
    <w:p w:rsidR="003466EF" w:rsidRDefault="003466EF" w:rsidP="0006452F">
      <w:pPr>
        <w:tabs>
          <w:tab w:val="left" w:pos="2835"/>
        </w:tabs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</w:p>
    <w:p w:rsidR="003466EF" w:rsidRDefault="003466EF" w:rsidP="0006452F">
      <w:pPr>
        <w:jc w:val="both"/>
        <w:rPr>
          <w:color w:val="FF0000"/>
          <w:sz w:val="28"/>
          <w:szCs w:val="28"/>
        </w:rPr>
      </w:pPr>
    </w:p>
    <w:p w:rsidR="003466EF" w:rsidRDefault="003466EF" w:rsidP="0006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с. Черноярово                                                         20 сентября 2018  года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</w:t>
      </w:r>
    </w:p>
    <w:p w:rsidR="003466EF" w:rsidRDefault="003466EF" w:rsidP="0006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3466EF" w:rsidRDefault="003466EF" w:rsidP="00064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3466EF" w:rsidRDefault="003466EF" w:rsidP="00064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3466EF" w:rsidRDefault="003466EF" w:rsidP="00064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3466EF" w:rsidRDefault="003466EF" w:rsidP="0006452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3466EF" w:rsidRDefault="003466EF" w:rsidP="0006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466EF" w:rsidRDefault="003466EF" w:rsidP="0006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3466EF" w:rsidRDefault="003466EF" w:rsidP="0006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3466EF" w:rsidRDefault="003466EF" w:rsidP="0006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3466EF" w:rsidRDefault="003466EF" w:rsidP="00064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6EF" w:rsidRDefault="003466EF" w:rsidP="00064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3466EF" w:rsidRDefault="003466EF" w:rsidP="0006452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3466EF" w:rsidRDefault="003466EF" w:rsidP="0006452F">
      <w:pPr>
        <w:jc w:val="both"/>
        <w:rPr>
          <w:sz w:val="28"/>
          <w:szCs w:val="28"/>
        </w:rPr>
      </w:pPr>
    </w:p>
    <w:p w:rsidR="003466EF" w:rsidRDefault="003466EF" w:rsidP="0006452F">
      <w:pPr>
        <w:jc w:val="both"/>
        <w:rPr>
          <w:sz w:val="28"/>
          <w:szCs w:val="28"/>
        </w:rPr>
      </w:pPr>
    </w:p>
    <w:p w:rsidR="003466EF" w:rsidRDefault="003466EF" w:rsidP="0006452F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466EF" w:rsidRDefault="003466EF" w:rsidP="0006452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466EF" w:rsidRDefault="003466EF" w:rsidP="0006452F">
      <w:pPr>
        <w:jc w:val="both"/>
      </w:pPr>
      <w:r>
        <w:rPr>
          <w:sz w:val="28"/>
          <w:szCs w:val="28"/>
        </w:rPr>
        <w:t>Чернояровский  сельсовет                                                  Ю.И. Плотников</w:t>
      </w:r>
    </w:p>
    <w:p w:rsidR="003466EF" w:rsidRDefault="003466EF" w:rsidP="0006452F">
      <w:pPr>
        <w:autoSpaceDE w:val="0"/>
        <w:autoSpaceDN w:val="0"/>
        <w:adjustRightInd w:val="0"/>
        <w:rPr>
          <w:sz w:val="20"/>
          <w:szCs w:val="20"/>
        </w:rPr>
      </w:pPr>
    </w:p>
    <w:p w:rsidR="003466EF" w:rsidRPr="004D1FEC" w:rsidRDefault="003466EF" w:rsidP="00BE25FA">
      <w:pPr>
        <w:jc w:val="both"/>
      </w:pPr>
    </w:p>
    <w:sectPr w:rsidR="003466EF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EF" w:rsidRDefault="003466EF" w:rsidP="005F27DF">
      <w:r>
        <w:separator/>
      </w:r>
    </w:p>
  </w:endnote>
  <w:endnote w:type="continuationSeparator" w:id="0">
    <w:p w:rsidR="003466EF" w:rsidRDefault="003466EF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EF" w:rsidRDefault="003466EF" w:rsidP="005F27DF">
      <w:r>
        <w:separator/>
      </w:r>
    </w:p>
  </w:footnote>
  <w:footnote w:type="continuationSeparator" w:id="0">
    <w:p w:rsidR="003466EF" w:rsidRDefault="003466EF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DE7"/>
    <w:rsid w:val="00011A3E"/>
    <w:rsid w:val="00026EDE"/>
    <w:rsid w:val="000419CA"/>
    <w:rsid w:val="0006452F"/>
    <w:rsid w:val="00071727"/>
    <w:rsid w:val="00091903"/>
    <w:rsid w:val="000C6720"/>
    <w:rsid w:val="00105A13"/>
    <w:rsid w:val="00123ED1"/>
    <w:rsid w:val="00143871"/>
    <w:rsid w:val="0015374A"/>
    <w:rsid w:val="00160B1A"/>
    <w:rsid w:val="00205176"/>
    <w:rsid w:val="00210E75"/>
    <w:rsid w:val="00242E4D"/>
    <w:rsid w:val="0027632A"/>
    <w:rsid w:val="00296F45"/>
    <w:rsid w:val="002A2F8C"/>
    <w:rsid w:val="002A33B9"/>
    <w:rsid w:val="00306B84"/>
    <w:rsid w:val="003466EF"/>
    <w:rsid w:val="00394DE7"/>
    <w:rsid w:val="003B37BA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522D6D"/>
    <w:rsid w:val="00532E8B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C615E"/>
    <w:rsid w:val="006F00FA"/>
    <w:rsid w:val="006F2A3E"/>
    <w:rsid w:val="0070608B"/>
    <w:rsid w:val="00730B2E"/>
    <w:rsid w:val="007613C4"/>
    <w:rsid w:val="007C3AA7"/>
    <w:rsid w:val="00801899"/>
    <w:rsid w:val="0080528D"/>
    <w:rsid w:val="00827983"/>
    <w:rsid w:val="00852060"/>
    <w:rsid w:val="008C69BA"/>
    <w:rsid w:val="008E46EF"/>
    <w:rsid w:val="008E6407"/>
    <w:rsid w:val="008F095C"/>
    <w:rsid w:val="009015EA"/>
    <w:rsid w:val="00922108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C65805"/>
    <w:rsid w:val="00CD614B"/>
    <w:rsid w:val="00D0518D"/>
    <w:rsid w:val="00D11930"/>
    <w:rsid w:val="00D158FB"/>
    <w:rsid w:val="00D30A70"/>
    <w:rsid w:val="00D34E04"/>
    <w:rsid w:val="00D922FF"/>
    <w:rsid w:val="00DA1D93"/>
    <w:rsid w:val="00DB57BF"/>
    <w:rsid w:val="00E24988"/>
    <w:rsid w:val="00EC0C94"/>
    <w:rsid w:val="00F20B22"/>
    <w:rsid w:val="00F31A8D"/>
    <w:rsid w:val="00F53FFA"/>
    <w:rsid w:val="00F57F3B"/>
    <w:rsid w:val="00F94CEC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DE7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4D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394DE7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394D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94DE7"/>
    <w:rPr>
      <w:b/>
      <w:bCs/>
    </w:rPr>
  </w:style>
  <w:style w:type="paragraph" w:styleId="ListParagraph">
    <w:name w:val="List Paragraph"/>
    <w:basedOn w:val="Normal"/>
    <w:uiPriority w:val="99"/>
    <w:qFormat/>
    <w:rsid w:val="008520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5206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20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5206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52060"/>
    <w:pPr>
      <w:widowControl w:val="0"/>
      <w:shd w:val="clear" w:color="auto" w:fill="FFFFFF"/>
      <w:spacing w:line="331" w:lineRule="exact"/>
    </w:pPr>
    <w:rPr>
      <w:rFonts w:ascii="Calibri" w:eastAsia="Calibri" w:hAnsi="Calibri" w:cs="Calibri"/>
      <w:sz w:val="26"/>
      <w:szCs w:val="26"/>
      <w:shd w:val="clear" w:color="auto" w:fill="FFFFFF"/>
      <w:lang w:eastAsia="en-US"/>
    </w:rPr>
  </w:style>
  <w:style w:type="character" w:customStyle="1" w:styleId="Constantia">
    <w:name w:val="Основной текст + Constantia"/>
    <w:aliases w:val="12 pt"/>
    <w:basedOn w:val="a"/>
    <w:uiPriority w:val="99"/>
    <w:rsid w:val="00852060"/>
    <w:rPr>
      <w:rFonts w:ascii="Constantia" w:hAnsi="Constantia" w:cs="Constantia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NoSpacing">
    <w:name w:val="No Spacing"/>
    <w:link w:val="NoSpacingChar"/>
    <w:uiPriority w:val="99"/>
    <w:qFormat/>
    <w:rsid w:val="00026EDE"/>
    <w:rPr>
      <w:rFonts w:eastAsia="Times New Roman" w:cs="Calibri"/>
    </w:rPr>
  </w:style>
  <w:style w:type="paragraph" w:customStyle="1" w:styleId="Style2">
    <w:name w:val="Style2"/>
    <w:basedOn w:val="Normal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DefaultParagraphFont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1FEC"/>
    <w:rPr>
      <w:rFonts w:eastAsia="Times New Rom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4D1FEC"/>
    <w:rPr>
      <w:rFonts w:ascii="Times New Roman" w:hAnsi="Times New Roman" w:cs="Times New Roman"/>
      <w:color w:val="0000FF"/>
      <w:u w:val="single"/>
    </w:rPr>
  </w:style>
  <w:style w:type="character" w:customStyle="1" w:styleId="msonormal0">
    <w:name w:val="msonormal"/>
    <w:basedOn w:val="DefaultParagraphFont"/>
    <w:uiPriority w:val="99"/>
    <w:rsid w:val="00D158FB"/>
  </w:style>
  <w:style w:type="character" w:customStyle="1" w:styleId="apple-converted-space">
    <w:name w:val="apple-converted-space"/>
    <w:basedOn w:val="DefaultParagraphFont"/>
    <w:uiPriority w:val="99"/>
    <w:rsid w:val="00D158FB"/>
  </w:style>
  <w:style w:type="paragraph" w:customStyle="1" w:styleId="consplusnormal0">
    <w:name w:val="consplusnormal"/>
    <w:basedOn w:val="Normal"/>
    <w:uiPriority w:val="99"/>
    <w:rsid w:val="00D158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5F27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7D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F27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27D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3E080179C9CDD218AE2C95C98D589B7EF55801538A5BCE3B23CC924ED5205754EBE21EA7BP5a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372785BA27387007F7092DEDD3147F2B2DAD0C14FF12CDB8B3E6825EAE8F5DDF27588DDE973197Z7x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3E080179C9CDD218AE2C95C98D589B7EF55801538A5BCE3B23CC924ED5205754EBE21EF7CP5a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1104</Words>
  <Characters>6297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СОВЕТ  ДЕПУТАТОВ</dc:title>
  <dc:subject/>
  <dc:creator>admin</dc:creator>
  <cp:keywords/>
  <dc:description/>
  <cp:lastModifiedBy>Черноярово</cp:lastModifiedBy>
  <cp:revision>5</cp:revision>
  <cp:lastPrinted>2018-09-24T07:07:00Z</cp:lastPrinted>
  <dcterms:created xsi:type="dcterms:W3CDTF">2018-09-24T06:51:00Z</dcterms:created>
  <dcterms:modified xsi:type="dcterms:W3CDTF">2018-10-01T08:00:00Z</dcterms:modified>
</cp:coreProperties>
</file>