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BC" w:rsidRPr="00CA204B" w:rsidRDefault="00833CBC" w:rsidP="00CA204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33CBC" w:rsidRPr="00CA204B" w:rsidRDefault="00833CBC" w:rsidP="00CA204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833CBC" w:rsidRPr="00CA204B" w:rsidRDefault="00833CBC" w:rsidP="00CA204B">
      <w:pPr>
        <w:shd w:val="clear" w:color="auto" w:fill="FFFFFF"/>
        <w:tabs>
          <w:tab w:val="left" w:pos="1418"/>
          <w:tab w:val="left" w:pos="5812"/>
        </w:tabs>
        <w:spacing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факторов в проекте постановления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33CBC" w:rsidRPr="00CA204B" w:rsidRDefault="00833CBC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                                    </w:t>
      </w:r>
      <w:r w:rsidRPr="00D72FCA">
        <w:rPr>
          <w:rFonts w:ascii="Times New Roman" w:hAnsi="Times New Roman" w:cs="Times New Roman"/>
          <w:sz w:val="28"/>
          <w:szCs w:val="28"/>
        </w:rPr>
        <w:t>22 октября</w:t>
      </w:r>
      <w:r>
        <w:rPr>
          <w:rFonts w:ascii="Times New Roman" w:hAnsi="Times New Roman" w:cs="Times New Roman"/>
          <w:sz w:val="28"/>
          <w:szCs w:val="28"/>
        </w:rPr>
        <w:t xml:space="preserve">  2018</w:t>
      </w:r>
      <w:r w:rsidRPr="00CA20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3CBC" w:rsidRPr="00CA204B" w:rsidRDefault="00833CBC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33CBC" w:rsidRPr="00CA204B" w:rsidRDefault="00833CBC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CA204B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CA204B">
        <w:rPr>
          <w:rFonts w:ascii="Times New Roman" w:hAnsi="Times New Roman" w:cs="Times New Roman"/>
          <w:sz w:val="28"/>
          <w:szCs w:val="28"/>
        </w:rPr>
        <w:t xml:space="preserve"> сельсовет 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CA204B">
        <w:rPr>
          <w:rFonts w:ascii="Times New Roman" w:hAnsi="Times New Roman" w:cs="Times New Roman"/>
          <w:sz w:val="28"/>
          <w:szCs w:val="28"/>
        </w:rPr>
        <w:t xml:space="preserve">-рс от  </w:t>
      </w:r>
      <w:r>
        <w:rPr>
          <w:rFonts w:ascii="Times New Roman" w:hAnsi="Times New Roman" w:cs="Times New Roman"/>
          <w:sz w:val="28"/>
          <w:szCs w:val="28"/>
        </w:rPr>
        <w:t>11.09.2009</w:t>
      </w:r>
      <w:r w:rsidRPr="00CA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CBC" w:rsidRPr="00CA204B" w:rsidRDefault="00833CBC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33CBC" w:rsidRPr="00CA204B" w:rsidRDefault="00833CBC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833CBC" w:rsidRPr="00CA204B" w:rsidRDefault="00833CBC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833CBC" w:rsidRPr="00CA204B" w:rsidRDefault="00833CBC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833CBC" w:rsidRPr="00CA204B" w:rsidRDefault="00833CBC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3CBC" w:rsidRPr="00CA204B" w:rsidRDefault="00833CBC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33CBC" w:rsidRPr="00CA204B" w:rsidRDefault="00833CBC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833CBC" w:rsidRPr="00CA204B" w:rsidRDefault="00833CBC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CA20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3CBC" w:rsidRPr="00CA204B" w:rsidRDefault="00833CBC" w:rsidP="00CA2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3CBC" w:rsidRPr="00CA204B" w:rsidRDefault="00833CBC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33CBC" w:rsidRPr="00CA204B" w:rsidRDefault="00833CBC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833CBC" w:rsidRPr="00CA204B" w:rsidRDefault="00833CBC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833CBC" w:rsidRPr="00CA204B" w:rsidRDefault="00833CBC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.</w:t>
      </w:r>
    </w:p>
    <w:p w:rsidR="00833CBC" w:rsidRPr="00CA204B" w:rsidRDefault="00833CBC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CBC" w:rsidRPr="00CA204B" w:rsidRDefault="00833CBC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CBC" w:rsidRPr="00CA204B" w:rsidRDefault="00833CBC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A204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20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Ю.Н. Ковалевская</w:t>
      </w:r>
    </w:p>
    <w:p w:rsidR="00833CBC" w:rsidRPr="00CA204B" w:rsidRDefault="00833CBC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«Согласен»</w:t>
      </w:r>
    </w:p>
    <w:p w:rsidR="00833CBC" w:rsidRPr="00CA204B" w:rsidRDefault="00833CBC" w:rsidP="00CA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Чернояровский</w:t>
      </w:r>
      <w:r w:rsidRPr="00CA204B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          Ю.</w:t>
      </w:r>
      <w:r>
        <w:rPr>
          <w:rFonts w:ascii="Times New Roman" w:hAnsi="Times New Roman" w:cs="Times New Roman"/>
          <w:sz w:val="28"/>
          <w:szCs w:val="28"/>
        </w:rPr>
        <w:t>И.Плотников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Pr="00D72FCA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FCA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833CBC" w:rsidRPr="00D72FCA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FC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833CBC" w:rsidRPr="00D72FCA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FCA">
        <w:rPr>
          <w:rFonts w:ascii="Times New Roman" w:hAnsi="Times New Roman" w:cs="Times New Roman"/>
          <w:b/>
          <w:bCs/>
          <w:sz w:val="24"/>
          <w:szCs w:val="24"/>
        </w:rPr>
        <w:t>ЧЕРНОЯРОВСКИЙ СЕЛЬСОВЕТ</w:t>
      </w:r>
    </w:p>
    <w:p w:rsidR="00833CBC" w:rsidRPr="00D72FCA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ТАШЛИНСКОГО  РАЙОНА</w:t>
      </w:r>
    </w:p>
    <w:p w:rsidR="00833CBC" w:rsidRPr="00D72FCA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833CBC" w:rsidRPr="009B5A2D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12"/>
        </w:rPr>
      </w:pPr>
    </w:p>
    <w:p w:rsidR="00833CBC" w:rsidRPr="009B5A2D" w:rsidRDefault="00833CBC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33CBC" w:rsidRDefault="00833CBC" w:rsidP="00ED7C22">
      <w:pPr>
        <w:pStyle w:val="FR1"/>
        <w:ind w:right="4965"/>
        <w:rPr>
          <w:rFonts w:ascii="Times New Roman" w:hAnsi="Times New Roman" w:cs="Times New Roman"/>
        </w:rPr>
      </w:pPr>
    </w:p>
    <w:p w:rsidR="00833CBC" w:rsidRPr="000A5BAF" w:rsidRDefault="00833CBC" w:rsidP="00ED7C22">
      <w:pPr>
        <w:pStyle w:val="Heading1"/>
        <w:ind w:right="4965"/>
        <w:rPr>
          <w:b w:val="0"/>
          <w:bCs w:val="0"/>
          <w:sz w:val="28"/>
          <w:szCs w:val="28"/>
          <w:u w:val="single"/>
          <w:lang w:eastAsia="en-US"/>
        </w:rPr>
      </w:pPr>
      <w:r>
        <w:rPr>
          <w:b w:val="0"/>
          <w:bCs w:val="0"/>
          <w:sz w:val="28"/>
          <w:szCs w:val="28"/>
          <w:u w:val="single"/>
          <w:lang w:eastAsia="en-US"/>
        </w:rPr>
        <w:t xml:space="preserve">                .2018</w:t>
      </w:r>
      <w:r w:rsidRPr="000A5BAF">
        <w:rPr>
          <w:sz w:val="28"/>
          <w:szCs w:val="28"/>
        </w:rPr>
        <w:t xml:space="preserve">  </w:t>
      </w:r>
      <w:r w:rsidRPr="000A5BAF">
        <w:rPr>
          <w:b w:val="0"/>
          <w:bCs w:val="0"/>
          <w:sz w:val="28"/>
          <w:szCs w:val="28"/>
        </w:rPr>
        <w:t xml:space="preserve">№    </w:t>
      </w:r>
      <w:r>
        <w:rPr>
          <w:b w:val="0"/>
          <w:bCs w:val="0"/>
          <w:sz w:val="28"/>
          <w:szCs w:val="28"/>
          <w:u w:val="single"/>
        </w:rPr>
        <w:t xml:space="preserve">          </w:t>
      </w:r>
      <w:r w:rsidRPr="000A5BAF">
        <w:rPr>
          <w:b w:val="0"/>
          <w:bCs w:val="0"/>
          <w:sz w:val="28"/>
          <w:szCs w:val="28"/>
          <w:u w:val="single"/>
        </w:rPr>
        <w:t>-п</w:t>
      </w:r>
    </w:p>
    <w:p w:rsidR="00833CBC" w:rsidRPr="00D72FCA" w:rsidRDefault="00833CBC" w:rsidP="00ED7C22">
      <w:pPr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w:pict>
          <v:line id="_x0000_s1026" style="position:absolute;left:0;text-align:left;z-index:251657728" from="324pt,21.35pt" to="345.35pt,21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6704" from="342pt,21.35pt" to="342pt,32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9776" from="0,21.35pt" to="0,32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8752" from="0,21.35pt" to="21.35pt,21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5680" from="-217.15pt,14.8pt" to="-199.15pt,14.8pt"/>
        </w:pict>
      </w:r>
      <w:r w:rsidRPr="00D72FCA">
        <w:rPr>
          <w:rFonts w:ascii="Times New Roman" w:hAnsi="Times New Roman" w:cs="Times New Roman"/>
          <w:b/>
          <w:bCs/>
          <w:noProof/>
          <w:sz w:val="28"/>
          <w:szCs w:val="28"/>
        </w:rPr>
        <w:t>с. Черноярово</w:t>
      </w:r>
    </w:p>
    <w:p w:rsidR="00833CBC" w:rsidRPr="009B5A2D" w:rsidRDefault="00833CBC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69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69A9">
        <w:rPr>
          <w:rFonts w:ascii="Times New Roman" w:hAnsi="Times New Roman" w:cs="Times New Roman"/>
          <w:sz w:val="28"/>
          <w:szCs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CBC" w:rsidRDefault="00833CBC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833CBC" w:rsidRDefault="00833CBC" w:rsidP="00ED7C22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</w:t>
      </w:r>
      <w:r w:rsidRPr="00587A0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587A0E">
        <w:rPr>
          <w:rFonts w:ascii="Times New Roman" w:hAnsi="Times New Roman" w:cs="Times New Roman"/>
          <w:sz w:val="28"/>
          <w:szCs w:val="28"/>
        </w:rPr>
        <w:t xml:space="preserve"> сельсовета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Pr="00587A0E">
        <w:rPr>
          <w:rFonts w:ascii="Times New Roman" w:hAnsi="Times New Roman" w:cs="Times New Roman"/>
          <w:sz w:val="28"/>
          <w:szCs w:val="28"/>
        </w:rPr>
        <w:t>-п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7A0E">
        <w:rPr>
          <w:rFonts w:ascii="Times New Roman" w:hAnsi="Times New Roman" w:cs="Times New Roman"/>
          <w:sz w:val="28"/>
          <w:szCs w:val="28"/>
        </w:rPr>
        <w:t xml:space="preserve">.05.2017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587A0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области», в целях развития государственного кадастра недвижимости, эффективного управления земельно-имущественным комплексом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Чернояровский сельсовет Ташлинского района Оренбургской области:</w:t>
      </w:r>
    </w:p>
    <w:p w:rsidR="00833CBC" w:rsidRPr="005E2FC8" w:rsidRDefault="00833CBC" w:rsidP="00ED7C22">
      <w:pPr>
        <w:pStyle w:val="FR1"/>
        <w:numPr>
          <w:ilvl w:val="0"/>
          <w:numId w:val="2"/>
        </w:numPr>
        <w:suppressAutoHyphens/>
        <w:spacing w:line="200" w:lineRule="atLeast"/>
        <w:ind w:left="0" w:right="99" w:firstLine="425"/>
        <w:rPr>
          <w:rFonts w:ascii="Times New Roman" w:hAnsi="Times New Roman" w:cs="Times New Roman"/>
          <w:sz w:val="28"/>
          <w:szCs w:val="28"/>
        </w:rPr>
      </w:pPr>
      <w:r w:rsidRPr="005E2FC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5E2FC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2019-2024 годы» согласно приложению</w:t>
      </w:r>
      <w:r>
        <w:rPr>
          <w:sz w:val="28"/>
          <w:szCs w:val="28"/>
        </w:rPr>
        <w:t xml:space="preserve">. </w:t>
      </w:r>
    </w:p>
    <w:p w:rsidR="00833CBC" w:rsidRPr="00587A0E" w:rsidRDefault="00833CBC" w:rsidP="00316F6F">
      <w:pPr>
        <w:suppressAutoHyphens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B93DB2">
        <w:rPr>
          <w:rFonts w:ascii="Times New Roman" w:hAnsi="Times New Roman" w:cs="Times New Roman"/>
          <w:sz w:val="28"/>
          <w:szCs w:val="28"/>
        </w:rPr>
        <w:t xml:space="preserve">Постановления:  от </w:t>
      </w:r>
      <w:r>
        <w:rPr>
          <w:rFonts w:ascii="Times New Roman" w:hAnsi="Times New Roman" w:cs="Times New Roman"/>
          <w:sz w:val="28"/>
          <w:szCs w:val="28"/>
        </w:rPr>
        <w:t>17.03</w:t>
      </w:r>
      <w:r w:rsidRPr="00B93DB2">
        <w:rPr>
          <w:rFonts w:ascii="Times New Roman" w:hAnsi="Times New Roman" w:cs="Times New Roman"/>
          <w:sz w:val="28"/>
          <w:szCs w:val="28"/>
        </w:rPr>
        <w:t>.2017 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B93DB2"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DB2">
        <w:rPr>
          <w:rFonts w:ascii="Times New Roman" w:hAnsi="Times New Roman" w:cs="Times New Roman"/>
          <w:sz w:val="28"/>
          <w:szCs w:val="28"/>
        </w:rPr>
        <w:t>Об утверждении</w:t>
      </w:r>
      <w:r w:rsidRPr="009B5A2D">
        <w:rPr>
          <w:rFonts w:ascii="Times New Roman" w:hAnsi="Times New Roman" w:cs="Times New Roman"/>
          <w:sz w:val="28"/>
          <w:szCs w:val="28"/>
        </w:rPr>
        <w:t xml:space="preserve">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2017-2021 годы</w:t>
      </w:r>
      <w:r>
        <w:rPr>
          <w:rFonts w:ascii="Times New Roman" w:hAnsi="Times New Roman" w:cs="Times New Roman"/>
          <w:sz w:val="28"/>
          <w:szCs w:val="28"/>
        </w:rPr>
        <w:t xml:space="preserve">»; от 22.02.2018 № 27-п « </w:t>
      </w:r>
      <w:r w:rsidRPr="00D569A9">
        <w:rPr>
          <w:rFonts w:ascii="Times New Roman" w:hAnsi="Times New Roman" w:cs="Times New Roman"/>
          <w:sz w:val="28"/>
          <w:szCs w:val="28"/>
        </w:rPr>
        <w:t>О внесении изменений в 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D569A9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17.03.2017 «</w:t>
      </w:r>
      <w:r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  <w:r w:rsidRPr="00587A0E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на 2017-2021 годы»» 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7A0E">
        <w:rPr>
          <w:rFonts w:ascii="Times New Roman" w:hAnsi="Times New Roman" w:cs="Times New Roman"/>
          <w:sz w:val="28"/>
          <w:szCs w:val="28"/>
        </w:rPr>
        <w:t xml:space="preserve"> силу. </w:t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  <w:r w:rsidRPr="00587A0E">
        <w:rPr>
          <w:rFonts w:ascii="Times New Roman" w:hAnsi="Times New Roman" w:cs="Times New Roman"/>
          <w:sz w:val="28"/>
          <w:szCs w:val="28"/>
        </w:rPr>
        <w:tab/>
        <w:t xml:space="preserve">4. Постановление вступает в силу с 01.01.2019 и подлежит  официальному опубликованию (обнародованию).   </w:t>
      </w:r>
    </w:p>
    <w:p w:rsidR="00833CBC" w:rsidRPr="009B5A2D" w:rsidRDefault="00833CBC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Ю.И. Плотников</w:t>
      </w:r>
    </w:p>
    <w:p w:rsidR="00833CBC" w:rsidRPr="008A392A" w:rsidRDefault="00833CBC" w:rsidP="00E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833CBC" w:rsidRDefault="00833CBC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CBC" w:rsidRDefault="00833CBC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</w:p>
    <w:p w:rsidR="00833CBC" w:rsidRDefault="00833CBC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администрации </w:t>
      </w:r>
    </w:p>
    <w:p w:rsidR="00833CBC" w:rsidRDefault="00833CBC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</w:p>
    <w:p w:rsidR="00833CBC" w:rsidRDefault="00833CBC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Чернояровский</w:t>
      </w:r>
      <w:r w:rsidRPr="00886F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</w:p>
    <w:p w:rsidR="00833CBC" w:rsidRPr="00587A0E" w:rsidRDefault="00833CBC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</w:pPr>
      <w:r w:rsidRPr="00587A0E">
        <w:rPr>
          <w:b w:val="0"/>
          <w:bCs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  <w:t xml:space="preserve">                </w:t>
      </w:r>
      <w:r w:rsidRPr="00587A0E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/>
        </w:rPr>
        <w:t>.2018</w:t>
      </w:r>
      <w:r w:rsidRPr="00587A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  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     </w:t>
      </w:r>
      <w:r w:rsidRPr="00587A0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-п</w:t>
      </w:r>
    </w:p>
    <w:p w:rsidR="00833CBC" w:rsidRPr="00587A0E" w:rsidRDefault="00833CBC" w:rsidP="00ED7C22">
      <w:pPr>
        <w:pStyle w:val="Heading1"/>
        <w:ind w:right="4"/>
        <w:jc w:val="right"/>
        <w:rPr>
          <w:b w:val="0"/>
          <w:bCs w:val="0"/>
          <w:sz w:val="28"/>
          <w:szCs w:val="28"/>
          <w:u w:val="single"/>
          <w:lang w:eastAsia="en-US"/>
        </w:rPr>
      </w:pPr>
    </w:p>
    <w:p w:rsidR="00833CBC" w:rsidRDefault="00833CBC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CBC" w:rsidRDefault="00833CBC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CBC" w:rsidRDefault="00833CBC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CBC" w:rsidRDefault="00833CBC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CBC" w:rsidRDefault="00833CBC" w:rsidP="009B5A2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CBC" w:rsidRDefault="00833CBC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3CBC" w:rsidRPr="009F1FED" w:rsidRDefault="00833CBC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833CBC" w:rsidRDefault="00833CBC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Чернояровский</w:t>
      </w:r>
      <w:r w:rsidRPr="009B5A2D">
        <w:rPr>
          <w:rFonts w:ascii="Times New Roman" w:hAnsi="Times New Roman" w:cs="Times New Roman"/>
          <w:sz w:val="32"/>
          <w:szCs w:val="32"/>
        </w:rPr>
        <w:t xml:space="preserve"> сельсовет Ташлинского района Оренбургской области </w:t>
      </w:r>
    </w:p>
    <w:p w:rsidR="00833CBC" w:rsidRPr="009B5A2D" w:rsidRDefault="00833CBC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>на 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9B5A2D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 xml:space="preserve">4 </w:t>
      </w:r>
      <w:r w:rsidRPr="009B5A2D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833CBC" w:rsidRPr="009F1FED" w:rsidRDefault="00833CBC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833CBC" w:rsidRDefault="00833CBC" w:rsidP="009B5A2D">
      <w:pPr>
        <w:ind w:firstLine="480"/>
        <w:jc w:val="center"/>
        <w:rPr>
          <w:rFonts w:ascii="Arial" w:hAnsi="Arial" w:cs="Arial"/>
          <w:b/>
          <w:bCs/>
        </w:rPr>
      </w:pPr>
    </w:p>
    <w:p w:rsidR="00833CBC" w:rsidRPr="005D4E2B" w:rsidRDefault="00833CBC" w:rsidP="009B5A2D">
      <w:pPr>
        <w:ind w:firstLine="480"/>
        <w:jc w:val="center"/>
        <w:rPr>
          <w:rFonts w:ascii="Arial" w:hAnsi="Arial" w:cs="Arial"/>
          <w:b/>
          <w:bCs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Default="00833CBC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833CBC" w:rsidRPr="009B5A2D" w:rsidRDefault="00833CBC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833CBC" w:rsidRPr="009B5A2D" w:rsidRDefault="00833CBC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833CBC" w:rsidRPr="009B5A2D" w:rsidRDefault="00833CBC" w:rsidP="009B5A2D">
      <w:pPr>
        <w:pStyle w:val="BodyText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bCs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b/>
          <w:bCs/>
          <w:sz w:val="28"/>
          <w:szCs w:val="28"/>
        </w:rPr>
        <w:t>Чернояровский</w:t>
      </w:r>
      <w:r w:rsidRPr="009B5A2D">
        <w:rPr>
          <w:b/>
          <w:bCs/>
          <w:sz w:val="28"/>
          <w:szCs w:val="28"/>
        </w:rPr>
        <w:t xml:space="preserve"> сельсовет Ташлинского района Оренбургской области на 201</w:t>
      </w:r>
      <w:r>
        <w:rPr>
          <w:b/>
          <w:bCs/>
          <w:sz w:val="28"/>
          <w:szCs w:val="28"/>
        </w:rPr>
        <w:t>9-2024</w:t>
      </w:r>
      <w:r w:rsidRPr="009B5A2D">
        <w:rPr>
          <w:b/>
          <w:bCs/>
          <w:sz w:val="28"/>
          <w:szCs w:val="28"/>
        </w:rPr>
        <w:t xml:space="preserve"> годы»</w:t>
      </w:r>
    </w:p>
    <w:p w:rsidR="00833CBC" w:rsidRPr="009B5A2D" w:rsidRDefault="00833CBC" w:rsidP="009B5A2D">
      <w:pPr>
        <w:pStyle w:val="BodyText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6660"/>
      </w:tblGrid>
      <w:tr w:rsidR="00833CBC" w:rsidRPr="00DF2ED0">
        <w:trPr>
          <w:trHeight w:val="1020"/>
        </w:trPr>
        <w:tc>
          <w:tcPr>
            <w:tcW w:w="3094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0" w:type="dxa"/>
          </w:tcPr>
          <w:p w:rsidR="00833CBC" w:rsidRPr="00DF2ED0" w:rsidRDefault="00833CBC" w:rsidP="009B5A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Оренбургской области на 2019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DF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833CBC" w:rsidRPr="00DF2ED0">
        <w:trPr>
          <w:trHeight w:val="411"/>
        </w:trPr>
        <w:tc>
          <w:tcPr>
            <w:tcW w:w="3094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60" w:type="dxa"/>
          </w:tcPr>
          <w:p w:rsidR="00833CBC" w:rsidRPr="00DF2ED0" w:rsidRDefault="00833CBC" w:rsidP="00DF2E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33CBC" w:rsidRPr="00DF2ED0">
        <w:trPr>
          <w:trHeight w:val="641"/>
        </w:trPr>
        <w:tc>
          <w:tcPr>
            <w:tcW w:w="3094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60" w:type="dxa"/>
          </w:tcPr>
          <w:p w:rsidR="00833CBC" w:rsidRPr="00DF2ED0" w:rsidRDefault="00833CBC" w:rsidP="00DF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33CBC" w:rsidRPr="00DF2ED0">
        <w:trPr>
          <w:trHeight w:val="387"/>
        </w:trPr>
        <w:tc>
          <w:tcPr>
            <w:tcW w:w="3094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60" w:type="dxa"/>
          </w:tcPr>
          <w:p w:rsidR="00833CBC" w:rsidRPr="00DF2ED0" w:rsidRDefault="00833CBC" w:rsidP="00DF2ED0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833CBC" w:rsidRPr="00DF2ED0">
        <w:tc>
          <w:tcPr>
            <w:tcW w:w="3094" w:type="dxa"/>
          </w:tcPr>
          <w:p w:rsidR="00833CBC" w:rsidRPr="00DF2ED0" w:rsidRDefault="00833CBC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0" w:type="dxa"/>
          </w:tcPr>
          <w:p w:rsidR="00833CBC" w:rsidRPr="00DF2ED0" w:rsidRDefault="00833CBC" w:rsidP="0005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управления и распоряжения муниципальным земельно-имущественным комплексом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833CBC" w:rsidRPr="00DF2ED0">
        <w:trPr>
          <w:trHeight w:val="1972"/>
        </w:trPr>
        <w:tc>
          <w:tcPr>
            <w:tcW w:w="3094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833CBC" w:rsidRPr="00DF2ED0" w:rsidRDefault="00833CBC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учета муниципального имущества и земельных ресурсов;</w:t>
            </w:r>
          </w:p>
          <w:p w:rsidR="00833CBC" w:rsidRPr="00DF2ED0" w:rsidRDefault="00833CBC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неналоговых </w:t>
            </w:r>
            <w:hyperlink r:id="rId7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Бюджет местный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833CBC" w:rsidRPr="00DF2ED0" w:rsidRDefault="00833CBC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муниципального имущества сельского поселения.</w:t>
            </w:r>
          </w:p>
        </w:tc>
      </w:tr>
      <w:tr w:rsidR="00833CBC" w:rsidRPr="00DF2ED0">
        <w:trPr>
          <w:trHeight w:val="705"/>
        </w:trPr>
        <w:tc>
          <w:tcPr>
            <w:tcW w:w="3094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елевые индикаторы и показатели</w:t>
            </w:r>
          </w:p>
        </w:tc>
        <w:tc>
          <w:tcPr>
            <w:tcW w:w="6660" w:type="dxa"/>
          </w:tcPr>
          <w:p w:rsidR="00833CBC" w:rsidRPr="0033526B" w:rsidRDefault="00833CBC" w:rsidP="002D1345">
            <w:pPr>
              <w:pStyle w:val="ListParagraph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6B"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833CBC" w:rsidRPr="00DF2ED0">
        <w:trPr>
          <w:trHeight w:val="453"/>
        </w:trPr>
        <w:tc>
          <w:tcPr>
            <w:tcW w:w="3094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0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33CBC" w:rsidRPr="00DF2ED0">
        <w:trPr>
          <w:trHeight w:val="416"/>
        </w:trPr>
        <w:tc>
          <w:tcPr>
            <w:tcW w:w="3094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60" w:type="dxa"/>
          </w:tcPr>
          <w:p w:rsidR="00833CBC" w:rsidRPr="00FD6DA8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420,0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833CBC" w:rsidRPr="00FD6DA8" w:rsidRDefault="00833CBC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70,0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833CBC" w:rsidRDefault="00833CBC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70,0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CBC" w:rsidRPr="00FD6DA8" w:rsidRDefault="00833CBC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70,0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33CBC" w:rsidRPr="00FD6DA8" w:rsidRDefault="00833CBC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70,0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33CBC" w:rsidRDefault="00833CBC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33CBC" w:rsidRPr="00D52319" w:rsidRDefault="00833CBC" w:rsidP="00D5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70,0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33CBC" w:rsidRPr="00DF2ED0" w:rsidRDefault="00833CBC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833CBC" w:rsidRPr="00DF2ED0">
        <w:trPr>
          <w:trHeight w:val="2913"/>
        </w:trPr>
        <w:tc>
          <w:tcPr>
            <w:tcW w:w="3094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660" w:type="dxa"/>
          </w:tcPr>
          <w:p w:rsidR="00833CBC" w:rsidRPr="00DF2ED0" w:rsidRDefault="00833CBC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-  увеличение имущественной базы муниципального образования путем оформления права муниципальной собственности на бесхозяйные объекты;</w:t>
            </w:r>
          </w:p>
          <w:p w:rsidR="00833CBC" w:rsidRPr="00DF2ED0" w:rsidRDefault="00833CBC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имущества и земельных ресурсов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вовлеченных в  хозяйственный оборот;</w:t>
            </w:r>
          </w:p>
          <w:p w:rsidR="00833CBC" w:rsidRPr="00DF2ED0" w:rsidRDefault="00833CBC" w:rsidP="00456EE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бюджетных доходов муниципального образования за счет эффективного управления (распоряжения) имуществом и земельными ресурсами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</w:tr>
      <w:tr w:rsidR="00833CBC" w:rsidRPr="00DF2ED0">
        <w:tc>
          <w:tcPr>
            <w:tcW w:w="3094" w:type="dxa"/>
          </w:tcPr>
          <w:p w:rsidR="00833CBC" w:rsidRPr="00DF2ED0" w:rsidRDefault="00833CBC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660" w:type="dxa"/>
          </w:tcPr>
          <w:p w:rsidR="00833CBC" w:rsidRPr="00DF2ED0" w:rsidRDefault="00833CBC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833CBC" w:rsidRPr="00DF2ED0" w:rsidRDefault="00833CBC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2. Специалист 1 категории - бухгалтер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833CBC" w:rsidRPr="00DF2ED0" w:rsidRDefault="00833CBC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Специалист 1 категории 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 1 марта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833CBC" w:rsidRDefault="00833CBC" w:rsidP="005B1002">
      <w:pPr>
        <w:pStyle w:val="BodyText"/>
        <w:spacing w:after="0"/>
        <w:ind w:left="-284"/>
      </w:pPr>
    </w:p>
    <w:p w:rsidR="00833CBC" w:rsidRDefault="00833CBC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сферы действия Программы, </w:t>
      </w:r>
    </w:p>
    <w:p w:rsidR="00833CBC" w:rsidRPr="00DF2ED0" w:rsidRDefault="00833CBC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основные проблемы и прогноз развития земельно-имущественных отношений до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Одним из основных приоритетов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CBC" w:rsidRDefault="00833CBC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Основные 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, задачи, важнейшие целевые показатели (индикаторы), срок реализации Программы</w:t>
      </w:r>
    </w:p>
    <w:p w:rsidR="00833CBC" w:rsidRPr="00DF2ED0" w:rsidRDefault="00833CBC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Обеспечения эффективного управления и распоряжения муниципальным земельно-имущественным комплексом  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833CBC" w:rsidRPr="00DF2ED0" w:rsidRDefault="00833CBC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1. Совершенствования системы учета муниципального имущества и земельных ресурсов;</w:t>
      </w:r>
    </w:p>
    <w:p w:rsidR="00833CBC" w:rsidRPr="00DF2ED0" w:rsidRDefault="00833CBC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2. Увеличение неналоговых </w:t>
      </w:r>
      <w:hyperlink r:id="rId9" w:history="1">
        <w:r w:rsidRPr="00DF2ED0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Бюджет местный" w:history="1">
        <w:r w:rsidRPr="00DF2ED0">
          <w:rPr>
            <w:rFonts w:ascii="Times New Roman" w:hAnsi="Times New Roman" w:cs="Times New Roman"/>
            <w:sz w:val="28"/>
            <w:szCs w:val="28"/>
          </w:rPr>
          <w:t>местного бюджета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за счет доходов от использования и реализации муниципального имущества; </w:t>
      </w:r>
    </w:p>
    <w:p w:rsidR="00833CBC" w:rsidRPr="00DF2ED0" w:rsidRDefault="00833CBC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3. Обеспечение сохранности муниципального имущества сельского поселения;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задач осуществляется путем реализации программных мероприятий, согласованных по срокам реализации и объемам их финансирования.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Срок реализации Программы: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2ED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33CBC" w:rsidRPr="00DF2ED0" w:rsidRDefault="00833CBC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3CBC" w:rsidRPr="00DF2ED0" w:rsidRDefault="00833CBC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Ожидаемыми результатами реализации данной Программы станут:</w:t>
      </w:r>
    </w:p>
    <w:p w:rsidR="00833CBC" w:rsidRPr="00DF2ED0" w:rsidRDefault="00833CBC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 и распоряжения </w:t>
      </w:r>
      <w:hyperlink r:id="rId11" w:tooltip="Земельные ресурсы" w:history="1">
        <w:r w:rsidRPr="00DF2ED0">
          <w:rPr>
            <w:rFonts w:ascii="Times New Roman" w:hAnsi="Times New Roman" w:cs="Times New Roman"/>
            <w:sz w:val="28"/>
            <w:szCs w:val="28"/>
          </w:rPr>
          <w:t>земельными ресурсами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, являющимися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833CBC" w:rsidRPr="00DF2ED0" w:rsidRDefault="00833CBC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2" w:tooltip="Экономика" w:history="1">
        <w:r w:rsidRPr="00DF2ED0">
          <w:rPr>
            <w:rFonts w:ascii="Times New Roman" w:hAnsi="Times New Roman" w:cs="Times New Roman"/>
            <w:sz w:val="28"/>
            <w:szCs w:val="28"/>
          </w:rPr>
          <w:t>экономику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CBC" w:rsidRPr="00DF2ED0" w:rsidRDefault="00833CBC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3. Перечень основных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их ресурсное обеспечение</w:t>
      </w:r>
    </w:p>
    <w:p w:rsidR="00833CBC" w:rsidRPr="00DF2ED0" w:rsidRDefault="00833CBC" w:rsidP="005B100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№1.</w:t>
      </w:r>
    </w:p>
    <w:p w:rsidR="00833CBC" w:rsidRPr="00DF2ED0" w:rsidRDefault="00833CBC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CBC" w:rsidRPr="00DF2ED0" w:rsidRDefault="00833CBC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:rsidR="00833CBC" w:rsidRPr="00DF2ED0" w:rsidRDefault="00833CBC" w:rsidP="002D1345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Pr="00DF2ED0" w:rsidRDefault="00833CBC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833CBC" w:rsidRPr="00DF2ED0" w:rsidRDefault="00833CBC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833CBC" w:rsidRPr="00DF2ED0" w:rsidRDefault="00833CBC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833CBC" w:rsidRPr="00DF2ED0" w:rsidRDefault="00833CBC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833CBC" w:rsidRPr="00DF2ED0" w:rsidRDefault="00833CBC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Pr="00DF2ED0" w:rsidRDefault="00833CBC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и система контроля</w:t>
      </w:r>
    </w:p>
    <w:p w:rsidR="00833CBC" w:rsidRDefault="00833CBC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833CBC" w:rsidRPr="00DF2ED0" w:rsidRDefault="00833CBC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Pr="00DF2ED0" w:rsidRDefault="00833CBC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833CBC" w:rsidRPr="00DF2ED0" w:rsidRDefault="00833CBC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- бухгалтер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осуществляет контроль за целевым использование средств, заложенных в Программу.</w:t>
      </w:r>
    </w:p>
    <w:p w:rsidR="00833CBC" w:rsidRPr="00DF2ED0" w:rsidRDefault="00833CBC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DF2ED0">
        <w:rPr>
          <w:rFonts w:ascii="Times New Roman" w:hAnsi="Times New Roman" w:cs="Times New Roman"/>
          <w:sz w:val="28"/>
          <w:szCs w:val="28"/>
        </w:rPr>
        <w:t xml:space="preserve"> сельсовет до 1 марта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CBC" w:rsidRPr="00DF2ED0" w:rsidRDefault="00833CBC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Социально-экономическая эффективность Программы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CBC" w:rsidRPr="00DF2ED0" w:rsidRDefault="00833CBC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833CBC" w:rsidRPr="00DF2ED0" w:rsidRDefault="00833CBC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Программы заключается в обеспечении стабильными доходами бюджетов сельского поселения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833CBC" w:rsidRPr="00DF2ED0" w:rsidRDefault="00833CBC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CBC" w:rsidRPr="00DF2ED0" w:rsidRDefault="00833CBC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Описание мер регулирования и управления рисками</w:t>
      </w:r>
    </w:p>
    <w:p w:rsidR="00833CBC" w:rsidRPr="00DF2ED0" w:rsidRDefault="00833CBC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на мероприятия Программы</w:t>
      </w:r>
    </w:p>
    <w:p w:rsidR="00833CBC" w:rsidRPr="00DF2ED0" w:rsidRDefault="00833CBC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возникновения кризисных явлений в экономике;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недостаточность объемов финансирования мероприятий Программы;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Преодоление рисков будет достигаться за счет: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перераспределения финансовых ресурсов;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Выполнению поставленных задач может препятствовать воздействие следующих рисков: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неисполнение договорных обязательств арендаторами, покупателями.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833CBC" w:rsidRPr="00DF2ED0" w:rsidRDefault="00833CBC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833CBC" w:rsidRPr="00DF2ED0" w:rsidRDefault="00833CBC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Pr="00DF2ED0" w:rsidRDefault="00833CBC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Методика оценки эффективности Программы</w:t>
      </w:r>
    </w:p>
    <w:p w:rsidR="00833CBC" w:rsidRPr="00DF2ED0" w:rsidRDefault="00833CBC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BC" w:rsidRPr="00DF2ED0" w:rsidRDefault="00833CBC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833CBC" w:rsidRPr="00B00880" w:rsidRDefault="00833CBC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4"/>
        <w:gridCol w:w="4402"/>
      </w:tblGrid>
      <w:tr w:rsidR="00833CBC" w:rsidRPr="00B00880">
        <w:trPr>
          <w:trHeight w:val="490"/>
        </w:trPr>
        <w:tc>
          <w:tcPr>
            <w:tcW w:w="2692" w:type="pct"/>
            <w:vAlign w:val="center"/>
          </w:tcPr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08" w:type="pct"/>
            <w:vAlign w:val="center"/>
          </w:tcPr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</w:p>
        </w:tc>
      </w:tr>
      <w:tr w:rsidR="00833CBC" w:rsidRPr="00B00880">
        <w:trPr>
          <w:trHeight w:val="301"/>
        </w:trPr>
        <w:tc>
          <w:tcPr>
            <w:tcW w:w="2692" w:type="pct"/>
            <w:vAlign w:val="center"/>
          </w:tcPr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08" w:type="pct"/>
            <w:vAlign w:val="center"/>
          </w:tcPr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833CBC" w:rsidRPr="00B00880">
        <w:trPr>
          <w:trHeight w:val="263"/>
        </w:trPr>
        <w:tc>
          <w:tcPr>
            <w:tcW w:w="2692" w:type="pct"/>
            <w:vAlign w:val="center"/>
          </w:tcPr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08" w:type="pct"/>
            <w:vAlign w:val="center"/>
          </w:tcPr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833CBC" w:rsidRPr="00B00880">
        <w:trPr>
          <w:trHeight w:val="267"/>
        </w:trPr>
        <w:tc>
          <w:tcPr>
            <w:tcW w:w="2692" w:type="pct"/>
            <w:vAlign w:val="center"/>
          </w:tcPr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08" w:type="pct"/>
            <w:vAlign w:val="center"/>
          </w:tcPr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833CBC" w:rsidRPr="00B00880">
        <w:trPr>
          <w:trHeight w:val="267"/>
        </w:trPr>
        <w:tc>
          <w:tcPr>
            <w:tcW w:w="2692" w:type="pct"/>
            <w:vAlign w:val="center"/>
          </w:tcPr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08" w:type="pct"/>
            <w:vAlign w:val="center"/>
          </w:tcPr>
          <w:p w:rsidR="00833CBC" w:rsidRPr="00B00880" w:rsidRDefault="00833CBC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833CBC" w:rsidRPr="00B00880" w:rsidRDefault="00833CBC" w:rsidP="00B00880">
      <w:pPr>
        <w:rPr>
          <w:rFonts w:ascii="Times New Roman" w:hAnsi="Times New Roman" w:cs="Times New Roman"/>
          <w:color w:val="000000"/>
          <w:sz w:val="24"/>
          <w:szCs w:val="24"/>
        </w:rPr>
        <w:sectPr w:rsidR="00833CBC" w:rsidRPr="00B00880" w:rsidSect="00587A0E">
          <w:headerReference w:type="default" r:id="rId13"/>
          <w:footerReference w:type="default" r:id="rId14"/>
          <w:footnotePr>
            <w:pos w:val="beneathText"/>
          </w:footnotePr>
          <w:pgSz w:w="11905" w:h="16837"/>
          <w:pgMar w:top="851" w:right="745" w:bottom="709" w:left="1620" w:header="720" w:footer="720" w:gutter="0"/>
          <w:cols w:space="720"/>
          <w:titlePg/>
          <w:docGrid w:linePitch="326"/>
        </w:sectPr>
      </w:pPr>
    </w:p>
    <w:p w:rsidR="00833CBC" w:rsidRPr="00E345E7" w:rsidRDefault="00833CBC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CBC" w:rsidRDefault="00833CBC" w:rsidP="00E47D6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833CBC" w:rsidRPr="00D84A24" w:rsidRDefault="00833CBC" w:rsidP="00E47D6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от ___________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Pr="00F602F6">
        <w:rPr>
          <w:rFonts w:ascii="Times New Roman" w:hAnsi="Times New Roman" w:cs="Times New Roman"/>
          <w:color w:val="000000"/>
          <w:sz w:val="28"/>
          <w:szCs w:val="28"/>
          <w:u w:val="single"/>
        </w:rPr>
        <w:t>-п</w:t>
      </w:r>
    </w:p>
    <w:p w:rsidR="00833CBC" w:rsidRDefault="00833CBC" w:rsidP="00E47D6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3CBC" w:rsidRPr="00E47D6A" w:rsidRDefault="00833CBC" w:rsidP="00E47D6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D6A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Чернояровский</w:t>
      </w:r>
      <w:r w:rsidRPr="00E47D6A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2019-2024 годы»</w:t>
      </w:r>
    </w:p>
    <w:p w:rsidR="00833CBC" w:rsidRPr="00DF2ED0" w:rsidRDefault="00833CBC" w:rsidP="00DF2ED0">
      <w:pPr>
        <w:pStyle w:val="ConsPlusNormal"/>
        <w:widowControl/>
        <w:ind w:left="86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3CBC" w:rsidRPr="00A521E9" w:rsidRDefault="00833CBC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833CBC" w:rsidRDefault="00833CBC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1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Чернояровский 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>сельсовет Ташлинского района Оренбургской области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87D0D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833CBC" w:rsidRPr="00D87D0D" w:rsidRDefault="00833CBC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14" w:type="dxa"/>
        <w:tblInd w:w="2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833CBC" w:rsidRPr="00291337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833CBC" w:rsidRPr="00291337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3CBC" w:rsidRPr="00291337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291337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3CBC" w:rsidRPr="00291337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291337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291337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291337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291337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291337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291337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33CBC" w:rsidRPr="00291337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833CBC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D72FCA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D72FCA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833CBC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D72FCA" w:rsidRDefault="00833CBC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D72FCA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D72FCA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833CBC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D72FCA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D72FCA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833CBC" w:rsidRPr="00291337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D72FCA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D72FCA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3CBC" w:rsidRPr="00291337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833CBC" w:rsidRPr="00291337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D72FCA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D72FCA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833CBC" w:rsidRPr="00291337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D72FCA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D72FCA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833CBC" w:rsidRPr="00291337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FD6DA8" w:rsidRDefault="00833CBC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833CBC" w:rsidRPr="00291337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FD6DA8" w:rsidRDefault="00833CBC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FD6DA8" w:rsidRDefault="00833CBC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FD6DA8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D72FCA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D72FCA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FD6DA8" w:rsidRDefault="00833CBC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833CBC" w:rsidRPr="00291337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D3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D72FCA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D72FCA" w:rsidRDefault="00833CBC" w:rsidP="00E47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833CBC" w:rsidRPr="00291337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291337" w:rsidRDefault="00833CBC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D72FCA" w:rsidRDefault="00833CB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CBC" w:rsidRPr="00D72FCA" w:rsidRDefault="00833CB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CBC" w:rsidRPr="00D72FCA" w:rsidRDefault="00833CBC" w:rsidP="00E47D6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72FC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BC" w:rsidRPr="00291337" w:rsidRDefault="00833CBC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833CBC" w:rsidRDefault="00833CBC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833CBC" w:rsidRDefault="00833CBC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833CBC" w:rsidRDefault="00833CBC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33CBC" w:rsidRDefault="00833CBC" w:rsidP="00850A16">
      <w:pPr>
        <w:pStyle w:val="ConsPlusNormal"/>
        <w:widowControl/>
        <w:ind w:left="810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4A24">
        <w:rPr>
          <w:rFonts w:ascii="Times New Roman" w:hAnsi="Times New Roman" w:cs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833CBC" w:rsidRDefault="00833CBC" w:rsidP="00850A16">
      <w:pPr>
        <w:pStyle w:val="ConsPlusNormal"/>
        <w:widowControl/>
        <w:ind w:left="810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от ___________ №  ___</w:t>
      </w:r>
      <w:r w:rsidRPr="00BB520D">
        <w:rPr>
          <w:rFonts w:ascii="Times New Roman" w:hAnsi="Times New Roman" w:cs="Times New Roman"/>
          <w:color w:val="000000"/>
          <w:sz w:val="28"/>
          <w:szCs w:val="28"/>
          <w:u w:val="single"/>
        </w:rPr>
        <w:t>-п</w:t>
      </w:r>
    </w:p>
    <w:p w:rsidR="00833CBC" w:rsidRPr="00D84A24" w:rsidRDefault="00833CBC" w:rsidP="00850A16">
      <w:pPr>
        <w:pStyle w:val="ConsPlusNormal"/>
        <w:widowControl/>
        <w:ind w:left="810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CBC" w:rsidRPr="001E124F" w:rsidRDefault="00833CBC" w:rsidP="00850A16">
      <w:pPr>
        <w:pStyle w:val="ConsPlusNormal"/>
        <w:widowControl/>
        <w:ind w:left="8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 w:cs="Times New Roman"/>
          <w:sz w:val="24"/>
          <w:szCs w:val="24"/>
        </w:rPr>
        <w:t>Приложение №2 к муниципальной программе «</w:t>
      </w:r>
      <w:r w:rsidRPr="00D87D0D">
        <w:rPr>
          <w:rFonts w:ascii="Times New Roman" w:hAnsi="Times New Roman" w:cs="Times New Roman"/>
          <w:sz w:val="24"/>
          <w:szCs w:val="24"/>
        </w:rPr>
        <w:t>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Чернояровский </w:t>
      </w:r>
      <w:r w:rsidRPr="009B5A2D">
        <w:rPr>
          <w:rFonts w:ascii="Times New Roman" w:hAnsi="Times New Roman" w:cs="Times New Roman"/>
          <w:sz w:val="24"/>
          <w:szCs w:val="24"/>
        </w:rPr>
        <w:t>сельсовет Ташлинского района Оренбургской области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5A2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5A2D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1E124F">
        <w:rPr>
          <w:rFonts w:ascii="Times New Roman" w:hAnsi="Times New Roman" w:cs="Times New Roman"/>
          <w:sz w:val="24"/>
          <w:szCs w:val="24"/>
        </w:rPr>
        <w:t>»</w:t>
      </w:r>
    </w:p>
    <w:p w:rsidR="00833CBC" w:rsidRPr="00D84A24" w:rsidRDefault="00833CBC" w:rsidP="00850A16">
      <w:pPr>
        <w:pStyle w:val="ConsPlusNormal"/>
        <w:jc w:val="both"/>
        <w:rPr>
          <w:rFonts w:ascii="Times New Roman" w:hAnsi="Times New Roman" w:cs="Times New Roman"/>
        </w:rPr>
      </w:pPr>
    </w:p>
    <w:p w:rsidR="00833CBC" w:rsidRPr="00656320" w:rsidRDefault="00833CBC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33CBC" w:rsidRPr="00656320" w:rsidRDefault="00833CBC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tbl>
      <w:tblPr>
        <w:tblW w:w="149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8"/>
        <w:gridCol w:w="6660"/>
        <w:gridCol w:w="1201"/>
        <w:gridCol w:w="1340"/>
        <w:gridCol w:w="43"/>
        <w:gridCol w:w="656"/>
        <w:gridCol w:w="105"/>
        <w:gridCol w:w="615"/>
        <w:gridCol w:w="121"/>
        <w:gridCol w:w="599"/>
        <w:gridCol w:w="720"/>
        <w:gridCol w:w="720"/>
        <w:gridCol w:w="720"/>
      </w:tblGrid>
      <w:tr w:rsidR="00833CBC" w:rsidRPr="003B7ABC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</w:tcPr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F2E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833CBC" w:rsidRPr="00DF2ED0" w:rsidRDefault="00833CBC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F2E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10"/>
            <w:shd w:val="clear" w:color="auto" w:fill="FFFFFF"/>
          </w:tcPr>
          <w:p w:rsidR="00833CBC" w:rsidRPr="00DF2ED0" w:rsidRDefault="00833CBC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833CBC" w:rsidRPr="003B7ABC">
        <w:trPr>
          <w:trHeight w:hRule="exact" w:val="812"/>
        </w:trPr>
        <w:tc>
          <w:tcPr>
            <w:tcW w:w="1478" w:type="dxa"/>
            <w:vMerge/>
            <w:vAlign w:val="center"/>
          </w:tcPr>
          <w:p w:rsidR="00833CBC" w:rsidRPr="00DF2ED0" w:rsidRDefault="00833CBC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833CBC" w:rsidRPr="00DF2ED0" w:rsidRDefault="00833CBC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833CBC" w:rsidRPr="00DF2ED0" w:rsidRDefault="00833CBC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9" w:type="dxa"/>
            <w:gridSpan w:val="2"/>
            <w:shd w:val="clear" w:color="auto" w:fill="FFFFFF"/>
          </w:tcPr>
          <w:p w:rsidR="00833C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833C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833C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833C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833C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33C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33CBC" w:rsidRPr="00DF2ED0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33CBC" w:rsidRPr="003B7ABC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833CBC" w:rsidRPr="003B7ABC" w:rsidRDefault="00833CBC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Чернояровский </w:t>
            </w: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Ташлинского рай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она Оренбургской области на 2019-2024</w:t>
            </w: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</w:tr>
      <w:tr w:rsidR="00833CBC" w:rsidRPr="003B7ABC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833CBC" w:rsidRPr="003B7ABC" w:rsidRDefault="00833CBC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833CBC" w:rsidRPr="003B7ABC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833CBC" w:rsidRPr="003B7ABC" w:rsidRDefault="00833CBC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BC" w:rsidRPr="003B7ABC">
        <w:trPr>
          <w:trHeight w:val="337"/>
        </w:trPr>
        <w:tc>
          <w:tcPr>
            <w:tcW w:w="14258" w:type="dxa"/>
            <w:gridSpan w:val="12"/>
            <w:shd w:val="clear" w:color="auto" w:fill="FFFFFF"/>
          </w:tcPr>
          <w:p w:rsidR="00833CBC" w:rsidRPr="00850A16" w:rsidRDefault="00833CBC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833CBC" w:rsidRPr="00850A16" w:rsidRDefault="00833CBC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CBC" w:rsidRPr="003B7ABC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BC" w:rsidRPr="003B7ABC">
        <w:trPr>
          <w:trHeight w:hRule="exact" w:val="370"/>
        </w:trPr>
        <w:tc>
          <w:tcPr>
            <w:tcW w:w="14978" w:type="dxa"/>
            <w:gridSpan w:val="13"/>
            <w:tcBorders>
              <w:right w:val="nil"/>
            </w:tcBorders>
            <w:shd w:val="clear" w:color="auto" w:fill="FFFFFF"/>
          </w:tcPr>
          <w:p w:rsidR="00833CBC" w:rsidRPr="00850A16" w:rsidRDefault="00833CBC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833CBC" w:rsidRDefault="00833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BC" w:rsidRPr="003B7ABC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833CBC" w:rsidRPr="003B7ABC" w:rsidRDefault="00833CBC" w:rsidP="000E6F1E">
            <w:pPr>
              <w:pStyle w:val="ListParagraph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33CBC" w:rsidRPr="003B7ABC" w:rsidRDefault="00833CBC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33CBC" w:rsidRPr="003B7ABC" w:rsidRDefault="00833CBC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CBC" w:rsidRDefault="00833CBC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BC" w:rsidRDefault="00833CBC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833CBC" w:rsidSect="00850A16">
      <w:headerReference w:type="default" r:id="rId15"/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BC" w:rsidRDefault="00833CBC" w:rsidP="0068708E">
      <w:pPr>
        <w:spacing w:after="0" w:line="240" w:lineRule="auto"/>
      </w:pPr>
      <w:r>
        <w:separator/>
      </w:r>
    </w:p>
  </w:endnote>
  <w:endnote w:type="continuationSeparator" w:id="0">
    <w:p w:rsidR="00833CBC" w:rsidRDefault="00833CBC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BC" w:rsidRDefault="00833CBC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BC" w:rsidRDefault="00833CBC" w:rsidP="0068708E">
      <w:pPr>
        <w:spacing w:after="0" w:line="240" w:lineRule="auto"/>
      </w:pPr>
      <w:r>
        <w:separator/>
      </w:r>
    </w:p>
  </w:footnote>
  <w:footnote w:type="continuationSeparator" w:id="0">
    <w:p w:rsidR="00833CBC" w:rsidRDefault="00833CBC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BC" w:rsidRDefault="00833CBC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BC" w:rsidRDefault="00833CB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B1F00"/>
    <w:rsid w:val="000B3CC4"/>
    <w:rsid w:val="000C19B2"/>
    <w:rsid w:val="000C4416"/>
    <w:rsid w:val="000D324B"/>
    <w:rsid w:val="000E430E"/>
    <w:rsid w:val="000E6F1E"/>
    <w:rsid w:val="00107D1C"/>
    <w:rsid w:val="0012309C"/>
    <w:rsid w:val="001260CA"/>
    <w:rsid w:val="00141F9E"/>
    <w:rsid w:val="001447B4"/>
    <w:rsid w:val="0014672B"/>
    <w:rsid w:val="001910B3"/>
    <w:rsid w:val="00192332"/>
    <w:rsid w:val="001949BA"/>
    <w:rsid w:val="00196B49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63BB"/>
    <w:rsid w:val="002D1345"/>
    <w:rsid w:val="002E51EA"/>
    <w:rsid w:val="002F4926"/>
    <w:rsid w:val="003004F6"/>
    <w:rsid w:val="00316F6F"/>
    <w:rsid w:val="00334E34"/>
    <w:rsid w:val="0033526B"/>
    <w:rsid w:val="0035232F"/>
    <w:rsid w:val="00356DDE"/>
    <w:rsid w:val="00360C2F"/>
    <w:rsid w:val="00362457"/>
    <w:rsid w:val="003626E2"/>
    <w:rsid w:val="00382651"/>
    <w:rsid w:val="00391AC7"/>
    <w:rsid w:val="0039318D"/>
    <w:rsid w:val="00396B18"/>
    <w:rsid w:val="003B7ABC"/>
    <w:rsid w:val="003D7F9C"/>
    <w:rsid w:val="003E7B97"/>
    <w:rsid w:val="00425411"/>
    <w:rsid w:val="00425570"/>
    <w:rsid w:val="00435580"/>
    <w:rsid w:val="00440E00"/>
    <w:rsid w:val="0045223A"/>
    <w:rsid w:val="00456EED"/>
    <w:rsid w:val="00464969"/>
    <w:rsid w:val="00466340"/>
    <w:rsid w:val="00467C0A"/>
    <w:rsid w:val="004749E2"/>
    <w:rsid w:val="004A3E13"/>
    <w:rsid w:val="004A5005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76E27"/>
    <w:rsid w:val="00587A0E"/>
    <w:rsid w:val="00591C1B"/>
    <w:rsid w:val="00595679"/>
    <w:rsid w:val="005B1002"/>
    <w:rsid w:val="005B1EB1"/>
    <w:rsid w:val="005B735F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C093C"/>
    <w:rsid w:val="006E5016"/>
    <w:rsid w:val="006F1A48"/>
    <w:rsid w:val="00714D2E"/>
    <w:rsid w:val="00727941"/>
    <w:rsid w:val="007375AD"/>
    <w:rsid w:val="0075003B"/>
    <w:rsid w:val="00764EC9"/>
    <w:rsid w:val="00786FA3"/>
    <w:rsid w:val="00790BC4"/>
    <w:rsid w:val="00794F9D"/>
    <w:rsid w:val="007A6050"/>
    <w:rsid w:val="007D0F34"/>
    <w:rsid w:val="008000F9"/>
    <w:rsid w:val="00802893"/>
    <w:rsid w:val="00802B9D"/>
    <w:rsid w:val="00814CE4"/>
    <w:rsid w:val="0082172F"/>
    <w:rsid w:val="0082526F"/>
    <w:rsid w:val="00833CBC"/>
    <w:rsid w:val="00850A16"/>
    <w:rsid w:val="00852105"/>
    <w:rsid w:val="00865184"/>
    <w:rsid w:val="008679F3"/>
    <w:rsid w:val="00876399"/>
    <w:rsid w:val="00886F65"/>
    <w:rsid w:val="00893740"/>
    <w:rsid w:val="008A392A"/>
    <w:rsid w:val="008C1873"/>
    <w:rsid w:val="008D6F78"/>
    <w:rsid w:val="0092020F"/>
    <w:rsid w:val="009354A9"/>
    <w:rsid w:val="00936A5C"/>
    <w:rsid w:val="0094524D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6081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61C73"/>
    <w:rsid w:val="00C63C5C"/>
    <w:rsid w:val="00CA204B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52319"/>
    <w:rsid w:val="00D569A9"/>
    <w:rsid w:val="00D61919"/>
    <w:rsid w:val="00D72FCA"/>
    <w:rsid w:val="00D83D87"/>
    <w:rsid w:val="00D84A24"/>
    <w:rsid w:val="00D87D0D"/>
    <w:rsid w:val="00D9408C"/>
    <w:rsid w:val="00D96DAE"/>
    <w:rsid w:val="00DB4562"/>
    <w:rsid w:val="00DB4870"/>
    <w:rsid w:val="00DE03EF"/>
    <w:rsid w:val="00DE3101"/>
    <w:rsid w:val="00DF2ED0"/>
    <w:rsid w:val="00E0190D"/>
    <w:rsid w:val="00E060F0"/>
    <w:rsid w:val="00E152AE"/>
    <w:rsid w:val="00E31438"/>
    <w:rsid w:val="00E345E7"/>
    <w:rsid w:val="00E443E9"/>
    <w:rsid w:val="00E47D6A"/>
    <w:rsid w:val="00E50972"/>
    <w:rsid w:val="00E55C2D"/>
    <w:rsid w:val="00E645A4"/>
    <w:rsid w:val="00E7209E"/>
    <w:rsid w:val="00E82CCC"/>
    <w:rsid w:val="00EA5DFC"/>
    <w:rsid w:val="00ED7C22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8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C22"/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96B49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B00880"/>
  </w:style>
  <w:style w:type="paragraph" w:styleId="Header">
    <w:name w:val="header"/>
    <w:basedOn w:val="Normal"/>
    <w:link w:val="Head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B49A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66.php" TargetMode="External"/><Relationship Id="rId12" Type="http://schemas.openxmlformats.org/officeDocument/2006/relationships/hyperlink" Target="http://pandia.ru/text/categ/nauka/538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emelmznie_resurs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pandia.ru/text/category/byudzhet_mest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66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3474</Words>
  <Characters>19806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Rodich</dc:creator>
  <cp:keywords/>
  <dc:description/>
  <cp:lastModifiedBy>Черноярово</cp:lastModifiedBy>
  <cp:revision>2</cp:revision>
  <cp:lastPrinted>2017-12-01T09:31:00Z</cp:lastPrinted>
  <dcterms:created xsi:type="dcterms:W3CDTF">2018-10-25T07:16:00Z</dcterms:created>
  <dcterms:modified xsi:type="dcterms:W3CDTF">2018-10-25T07:16:00Z</dcterms:modified>
</cp:coreProperties>
</file>