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E9" w:rsidRPr="00366542" w:rsidRDefault="00FC0AE9" w:rsidP="003E5E2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54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FC0AE9" w:rsidRPr="00366542" w:rsidRDefault="00FC0AE9" w:rsidP="003E5E2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54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 на наличие коррупционных</w:t>
      </w:r>
    </w:p>
    <w:p w:rsidR="00FC0AE9" w:rsidRPr="00366542" w:rsidRDefault="00FC0AE9" w:rsidP="003E5E27">
      <w:pPr>
        <w:shd w:val="clear" w:color="auto" w:fill="FFFFFF"/>
        <w:tabs>
          <w:tab w:val="left" w:pos="1418"/>
          <w:tab w:val="left" w:pos="5812"/>
        </w:tabs>
        <w:ind w:right="-18"/>
        <w:jc w:val="both"/>
        <w:rPr>
          <w:sz w:val="28"/>
          <w:szCs w:val="28"/>
        </w:rPr>
      </w:pPr>
      <w:r w:rsidRPr="00366542">
        <w:rPr>
          <w:sz w:val="28"/>
          <w:szCs w:val="28"/>
        </w:rPr>
        <w:t>факторов в проекте постановления главы администрации «Об утверждении м</w:t>
      </w:r>
      <w:r w:rsidRPr="00366542">
        <w:rPr>
          <w:spacing w:val="-3"/>
          <w:sz w:val="28"/>
          <w:szCs w:val="28"/>
        </w:rPr>
        <w:t xml:space="preserve">униципальной программы </w:t>
      </w:r>
      <w:r w:rsidRPr="00366542">
        <w:rPr>
          <w:color w:val="000000"/>
          <w:sz w:val="28"/>
          <w:szCs w:val="28"/>
        </w:rPr>
        <w:t xml:space="preserve">«Обеспечение жильем молодых семей в муниципальном образовании </w:t>
      </w:r>
      <w:r>
        <w:rPr>
          <w:color w:val="000000"/>
          <w:sz w:val="28"/>
          <w:szCs w:val="28"/>
        </w:rPr>
        <w:t>Чернояровский</w:t>
      </w:r>
      <w:r w:rsidRPr="00366542">
        <w:rPr>
          <w:color w:val="000000"/>
          <w:sz w:val="28"/>
          <w:szCs w:val="28"/>
        </w:rPr>
        <w:t xml:space="preserve"> сельсовет на 201</w:t>
      </w:r>
      <w:r>
        <w:rPr>
          <w:color w:val="000000"/>
          <w:sz w:val="28"/>
          <w:szCs w:val="28"/>
        </w:rPr>
        <w:t>9</w:t>
      </w:r>
      <w:r w:rsidRPr="00366542">
        <w:rPr>
          <w:color w:val="000000"/>
          <w:sz w:val="28"/>
          <w:szCs w:val="28"/>
        </w:rPr>
        <w:t>- 202</w:t>
      </w:r>
      <w:r>
        <w:rPr>
          <w:color w:val="000000"/>
          <w:sz w:val="28"/>
          <w:szCs w:val="28"/>
        </w:rPr>
        <w:t>4</w:t>
      </w:r>
      <w:r w:rsidRPr="00366542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 w:rsidRPr="00366542">
        <w:rPr>
          <w:sz w:val="28"/>
          <w:szCs w:val="28"/>
        </w:rPr>
        <w:t>»</w:t>
      </w:r>
    </w:p>
    <w:p w:rsidR="00FC0AE9" w:rsidRPr="00366542" w:rsidRDefault="00FC0AE9" w:rsidP="003E5E27">
      <w:pPr>
        <w:jc w:val="both"/>
        <w:rPr>
          <w:color w:val="000000"/>
          <w:sz w:val="28"/>
          <w:szCs w:val="28"/>
        </w:rPr>
      </w:pPr>
      <w:r w:rsidRPr="00366542">
        <w:rPr>
          <w:sz w:val="28"/>
          <w:szCs w:val="28"/>
        </w:rPr>
        <w:t xml:space="preserve"> </w:t>
      </w:r>
    </w:p>
    <w:p w:rsidR="00FC0AE9" w:rsidRPr="00366542" w:rsidRDefault="00FC0AE9" w:rsidP="003E5E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Черноярово                                                                        </w:t>
      </w:r>
      <w:r w:rsidRPr="004C0DC0">
        <w:rPr>
          <w:rFonts w:ascii="Times New Roman" w:hAnsi="Times New Roman" w:cs="Times New Roman"/>
          <w:sz w:val="28"/>
          <w:szCs w:val="28"/>
        </w:rPr>
        <w:t>22 сентября</w:t>
      </w:r>
      <w:r w:rsidRPr="00366542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FC0AE9" w:rsidRPr="00366542" w:rsidRDefault="00FC0AE9" w:rsidP="003E5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C0AE9" w:rsidRPr="00366542" w:rsidRDefault="00FC0AE9" w:rsidP="003E5E27">
      <w:pPr>
        <w:ind w:firstLine="540"/>
        <w:jc w:val="both"/>
        <w:rPr>
          <w:sz w:val="28"/>
          <w:szCs w:val="28"/>
        </w:rPr>
      </w:pPr>
      <w:r w:rsidRPr="00366542">
        <w:rPr>
          <w:sz w:val="28"/>
          <w:szCs w:val="28"/>
        </w:rPr>
        <w:t xml:space="preserve"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муниципального образования </w:t>
      </w:r>
      <w:r>
        <w:rPr>
          <w:sz w:val="28"/>
          <w:szCs w:val="28"/>
        </w:rPr>
        <w:t>Чернояровский</w:t>
      </w:r>
      <w:r w:rsidRPr="00366542">
        <w:rPr>
          <w:sz w:val="28"/>
          <w:szCs w:val="28"/>
        </w:rPr>
        <w:t xml:space="preserve"> сельсовет Ташлинского района Оренбургской области и их проектов», утвержденного Решением Совета депутатов муниципального образования </w:t>
      </w:r>
      <w:r>
        <w:rPr>
          <w:sz w:val="28"/>
          <w:szCs w:val="28"/>
        </w:rPr>
        <w:t>Чернояровский</w:t>
      </w:r>
      <w:r w:rsidRPr="00366542">
        <w:rPr>
          <w:sz w:val="28"/>
          <w:szCs w:val="28"/>
        </w:rPr>
        <w:t xml:space="preserve"> сельсовет  № </w:t>
      </w:r>
      <w:r>
        <w:rPr>
          <w:sz w:val="28"/>
          <w:szCs w:val="28"/>
        </w:rPr>
        <w:t>140</w:t>
      </w:r>
      <w:r w:rsidRPr="00366542">
        <w:rPr>
          <w:sz w:val="28"/>
          <w:szCs w:val="28"/>
        </w:rPr>
        <w:t xml:space="preserve">-рс от  </w:t>
      </w:r>
      <w:r>
        <w:rPr>
          <w:sz w:val="28"/>
          <w:szCs w:val="28"/>
        </w:rPr>
        <w:t xml:space="preserve">11.09.2009 </w:t>
      </w:r>
    </w:p>
    <w:p w:rsidR="00FC0AE9" w:rsidRPr="00366542" w:rsidRDefault="00FC0AE9" w:rsidP="003E5E2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366542">
        <w:rPr>
          <w:b/>
          <w:bCs/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FC0AE9" w:rsidRPr="00366542" w:rsidRDefault="00FC0AE9" w:rsidP="003E5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6542"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 w:rsidRPr="00366542">
        <w:rPr>
          <w:b/>
          <w:bCs/>
          <w:sz w:val="28"/>
          <w:szCs w:val="28"/>
        </w:rPr>
        <w:t>в ходе изучения не выявлено</w:t>
      </w:r>
      <w:r w:rsidRPr="00366542">
        <w:rPr>
          <w:sz w:val="28"/>
          <w:szCs w:val="28"/>
        </w:rPr>
        <w:t>;</w:t>
      </w:r>
    </w:p>
    <w:p w:rsidR="00FC0AE9" w:rsidRPr="00366542" w:rsidRDefault="00FC0AE9" w:rsidP="003E5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42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 w:rsidRPr="0036654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66542">
        <w:rPr>
          <w:rFonts w:ascii="Times New Roman" w:hAnsi="Times New Roman" w:cs="Times New Roman"/>
          <w:sz w:val="28"/>
          <w:szCs w:val="28"/>
        </w:rPr>
        <w:t>;</w:t>
      </w:r>
    </w:p>
    <w:p w:rsidR="00FC0AE9" w:rsidRPr="00366542" w:rsidRDefault="00FC0AE9" w:rsidP="003E5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6542"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 w:rsidRPr="00366542">
        <w:rPr>
          <w:b/>
          <w:bCs/>
          <w:sz w:val="28"/>
          <w:szCs w:val="28"/>
        </w:rPr>
        <w:t>в ходе изучения не выявлено</w:t>
      </w:r>
      <w:r w:rsidRPr="00366542">
        <w:rPr>
          <w:sz w:val="28"/>
          <w:szCs w:val="28"/>
        </w:rPr>
        <w:t>;</w:t>
      </w:r>
    </w:p>
    <w:p w:rsidR="00FC0AE9" w:rsidRPr="00366542" w:rsidRDefault="00FC0AE9" w:rsidP="003E5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42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 w:rsidRPr="0036654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66542">
        <w:rPr>
          <w:rFonts w:ascii="Times New Roman" w:hAnsi="Times New Roman" w:cs="Times New Roman"/>
          <w:sz w:val="28"/>
          <w:szCs w:val="28"/>
        </w:rPr>
        <w:t>;</w:t>
      </w:r>
      <w:r w:rsidRPr="003665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0AE9" w:rsidRPr="00366542" w:rsidRDefault="00FC0AE9" w:rsidP="003E5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42">
        <w:rPr>
          <w:rFonts w:ascii="Times New Roman" w:hAnsi="Times New Roman" w:cs="Times New Roman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</w:t>
      </w:r>
      <w:r w:rsidRPr="0036654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6654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C0AE9" w:rsidRPr="00366542" w:rsidRDefault="00FC0AE9" w:rsidP="003E5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42"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 w:rsidRPr="0036654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66542">
        <w:rPr>
          <w:rFonts w:ascii="Times New Roman" w:hAnsi="Times New Roman" w:cs="Times New Roman"/>
          <w:sz w:val="28"/>
          <w:szCs w:val="28"/>
        </w:rPr>
        <w:t>;</w:t>
      </w:r>
    </w:p>
    <w:p w:rsidR="00FC0AE9" w:rsidRPr="00366542" w:rsidRDefault="00FC0AE9" w:rsidP="003E5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42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 w:rsidRPr="00366542">
        <w:rPr>
          <w:rFonts w:ascii="Times New Roman" w:hAnsi="Times New Roman" w:cs="Times New Roman"/>
          <w:b/>
          <w:bCs/>
          <w:sz w:val="28"/>
          <w:szCs w:val="28"/>
        </w:rPr>
        <w:t>в ходе изучения проекта не установлено</w:t>
      </w:r>
      <w:r w:rsidRPr="0036654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C0AE9" w:rsidRPr="00366542" w:rsidRDefault="00FC0AE9" w:rsidP="003E5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542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</w:t>
      </w:r>
      <w:r w:rsidRPr="00366542">
        <w:rPr>
          <w:rFonts w:ascii="Times New Roman" w:hAnsi="Times New Roman" w:cs="Times New Roman"/>
          <w:b/>
          <w:bCs/>
          <w:sz w:val="28"/>
          <w:szCs w:val="28"/>
        </w:rPr>
        <w:t>в ходе изучения не выявлено</w:t>
      </w:r>
      <w:r w:rsidRPr="0036654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C0AE9" w:rsidRPr="00366542" w:rsidRDefault="00FC0AE9" w:rsidP="003E5E27">
      <w:pPr>
        <w:ind w:firstLine="540"/>
        <w:jc w:val="both"/>
        <w:rPr>
          <w:b/>
          <w:bCs/>
          <w:sz w:val="28"/>
          <w:szCs w:val="28"/>
        </w:rPr>
      </w:pPr>
      <w:r w:rsidRPr="00366542">
        <w:rPr>
          <w:b/>
          <w:bCs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FC0AE9" w:rsidRPr="00366542" w:rsidRDefault="00FC0AE9" w:rsidP="003E5E27">
      <w:pPr>
        <w:ind w:firstLine="540"/>
        <w:jc w:val="both"/>
        <w:rPr>
          <w:b/>
          <w:bCs/>
          <w:sz w:val="28"/>
          <w:szCs w:val="28"/>
        </w:rPr>
      </w:pPr>
      <w:r w:rsidRPr="00366542"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 w:rsidRPr="00366542">
        <w:rPr>
          <w:b/>
          <w:bCs/>
          <w:sz w:val="28"/>
          <w:szCs w:val="28"/>
        </w:rPr>
        <w:t>в ходе изучения проекта не выявлено</w:t>
      </w:r>
      <w:r w:rsidRPr="00366542">
        <w:rPr>
          <w:sz w:val="28"/>
          <w:szCs w:val="28"/>
        </w:rPr>
        <w:t>;</w:t>
      </w:r>
    </w:p>
    <w:p w:rsidR="00FC0AE9" w:rsidRPr="00366542" w:rsidRDefault="00FC0AE9" w:rsidP="003E5E27">
      <w:pPr>
        <w:ind w:firstLine="540"/>
        <w:jc w:val="both"/>
        <w:rPr>
          <w:b/>
          <w:bCs/>
          <w:sz w:val="28"/>
          <w:szCs w:val="28"/>
        </w:rPr>
      </w:pPr>
      <w:r w:rsidRPr="00366542"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 w:rsidRPr="00366542">
        <w:rPr>
          <w:b/>
          <w:bCs/>
          <w:sz w:val="28"/>
          <w:szCs w:val="28"/>
        </w:rPr>
        <w:t>в ходе изучения не выявлено</w:t>
      </w:r>
      <w:r w:rsidRPr="00366542">
        <w:rPr>
          <w:sz w:val="28"/>
          <w:szCs w:val="28"/>
        </w:rPr>
        <w:t>;</w:t>
      </w:r>
    </w:p>
    <w:p w:rsidR="00FC0AE9" w:rsidRPr="00366542" w:rsidRDefault="00FC0AE9" w:rsidP="003E5E27">
      <w:pPr>
        <w:ind w:firstLine="540"/>
        <w:jc w:val="both"/>
        <w:rPr>
          <w:sz w:val="28"/>
          <w:szCs w:val="28"/>
        </w:rPr>
      </w:pPr>
      <w:r w:rsidRPr="00366542">
        <w:rPr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 – </w:t>
      </w:r>
      <w:r w:rsidRPr="00366542">
        <w:rPr>
          <w:b/>
          <w:bCs/>
          <w:sz w:val="28"/>
          <w:szCs w:val="28"/>
        </w:rPr>
        <w:t>в ходе изучения не выявлено</w:t>
      </w:r>
      <w:r w:rsidRPr="00366542">
        <w:rPr>
          <w:sz w:val="28"/>
          <w:szCs w:val="28"/>
        </w:rPr>
        <w:t>.</w:t>
      </w:r>
    </w:p>
    <w:p w:rsidR="00FC0AE9" w:rsidRPr="00366542" w:rsidRDefault="00FC0AE9" w:rsidP="003E5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0AE9" w:rsidRPr="00366542" w:rsidRDefault="00FC0AE9" w:rsidP="003E5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6542">
        <w:rPr>
          <w:sz w:val="28"/>
          <w:szCs w:val="28"/>
        </w:rPr>
        <w:t xml:space="preserve"> </w:t>
      </w:r>
    </w:p>
    <w:p w:rsidR="00FC0AE9" w:rsidRPr="00366542" w:rsidRDefault="00FC0AE9" w:rsidP="003E5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Pr="00366542">
        <w:rPr>
          <w:sz w:val="28"/>
          <w:szCs w:val="28"/>
        </w:rPr>
        <w:t xml:space="preserve"> администрации                                                 </w:t>
      </w:r>
      <w:r>
        <w:rPr>
          <w:sz w:val="28"/>
          <w:szCs w:val="28"/>
        </w:rPr>
        <w:t>Ю.Н. Ковалевская</w:t>
      </w:r>
    </w:p>
    <w:p w:rsidR="00FC0AE9" w:rsidRPr="00366542" w:rsidRDefault="00FC0AE9" w:rsidP="003E5E27">
      <w:pPr>
        <w:jc w:val="both"/>
        <w:rPr>
          <w:sz w:val="28"/>
          <w:szCs w:val="28"/>
        </w:rPr>
      </w:pPr>
    </w:p>
    <w:p w:rsidR="00FC0AE9" w:rsidRPr="00366542" w:rsidRDefault="00FC0AE9" w:rsidP="003E5E27">
      <w:pPr>
        <w:jc w:val="both"/>
        <w:rPr>
          <w:sz w:val="28"/>
          <w:szCs w:val="28"/>
        </w:rPr>
      </w:pPr>
    </w:p>
    <w:p w:rsidR="00FC0AE9" w:rsidRPr="00366542" w:rsidRDefault="00FC0AE9" w:rsidP="003E5E27">
      <w:pPr>
        <w:jc w:val="both"/>
        <w:rPr>
          <w:sz w:val="28"/>
          <w:szCs w:val="28"/>
        </w:rPr>
      </w:pPr>
      <w:r w:rsidRPr="00366542">
        <w:rPr>
          <w:sz w:val="28"/>
          <w:szCs w:val="28"/>
        </w:rPr>
        <w:t>«Согласен»</w:t>
      </w:r>
    </w:p>
    <w:p w:rsidR="00FC0AE9" w:rsidRPr="00366542" w:rsidRDefault="00FC0AE9" w:rsidP="003E5E27">
      <w:pPr>
        <w:jc w:val="both"/>
        <w:rPr>
          <w:sz w:val="28"/>
          <w:szCs w:val="28"/>
        </w:rPr>
      </w:pPr>
      <w:r w:rsidRPr="00366542">
        <w:rPr>
          <w:sz w:val="28"/>
          <w:szCs w:val="28"/>
        </w:rPr>
        <w:t>Глава муниципального образования</w:t>
      </w:r>
    </w:p>
    <w:p w:rsidR="00FC0AE9" w:rsidRPr="00366542" w:rsidRDefault="00FC0AE9" w:rsidP="003E5E2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Чернояровский</w:t>
      </w:r>
      <w:r w:rsidRPr="00366542">
        <w:rPr>
          <w:sz w:val="28"/>
          <w:szCs w:val="28"/>
        </w:rPr>
        <w:t xml:space="preserve">  сельсовет                                                           Ю.</w:t>
      </w:r>
      <w:r>
        <w:rPr>
          <w:sz w:val="28"/>
          <w:szCs w:val="28"/>
        </w:rPr>
        <w:t>И.Плотников</w:t>
      </w:r>
      <w:r w:rsidRPr="00366542">
        <w:rPr>
          <w:b/>
          <w:bCs/>
          <w:sz w:val="28"/>
          <w:szCs w:val="28"/>
        </w:rPr>
        <w:t xml:space="preserve">      </w:t>
      </w:r>
    </w:p>
    <w:p w:rsidR="00FC0AE9" w:rsidRPr="00366542" w:rsidRDefault="00FC0AE9" w:rsidP="003E5E27">
      <w:pPr>
        <w:rPr>
          <w:b/>
          <w:bCs/>
          <w:sz w:val="28"/>
          <w:szCs w:val="28"/>
        </w:rPr>
      </w:pPr>
    </w:p>
    <w:p w:rsidR="00FC0AE9" w:rsidRPr="00366542" w:rsidRDefault="00FC0AE9" w:rsidP="003E5E27">
      <w:pPr>
        <w:rPr>
          <w:b/>
          <w:bCs/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 w:rsidP="003E5E27">
      <w:pPr>
        <w:rPr>
          <w:sz w:val="28"/>
          <w:szCs w:val="28"/>
        </w:rPr>
      </w:pPr>
    </w:p>
    <w:p w:rsidR="00FC0AE9" w:rsidRPr="00366542" w:rsidRDefault="00FC0AE9">
      <w:pPr>
        <w:rPr>
          <w:sz w:val="28"/>
          <w:szCs w:val="28"/>
        </w:rPr>
      </w:pPr>
    </w:p>
    <w:p w:rsidR="00FC0AE9" w:rsidRPr="00366542" w:rsidRDefault="00FC0AE9">
      <w:pPr>
        <w:rPr>
          <w:sz w:val="28"/>
          <w:szCs w:val="28"/>
        </w:rPr>
      </w:pPr>
    </w:p>
    <w:p w:rsidR="00FC0AE9" w:rsidRDefault="00FC0AE9"/>
    <w:p w:rsidR="00FC0AE9" w:rsidRDefault="00FC0AE9"/>
    <w:tbl>
      <w:tblPr>
        <w:tblW w:w="920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4090"/>
      </w:tblGrid>
      <w:tr w:rsidR="00FC0AE9" w:rsidTr="004C0DC0">
        <w:trPr>
          <w:trHeight w:val="2875"/>
        </w:trPr>
        <w:tc>
          <w:tcPr>
            <w:tcW w:w="5110" w:type="dxa"/>
          </w:tcPr>
          <w:p w:rsidR="00FC0AE9" w:rsidRPr="004C0DC0" w:rsidRDefault="00FC0AE9" w:rsidP="00A37F55">
            <w:pPr>
              <w:jc w:val="center"/>
              <w:rPr>
                <w:b/>
                <w:bCs/>
                <w:sz w:val="24"/>
                <w:szCs w:val="24"/>
              </w:rPr>
            </w:pPr>
            <w:r w:rsidRPr="004C0DC0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C0AE9" w:rsidRPr="004C0DC0" w:rsidRDefault="00FC0AE9" w:rsidP="00A37F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МУНИЦИПАЛЬНОГО  ОБРАЗОВАНИЯ</w:t>
            </w:r>
          </w:p>
          <w:p w:rsidR="00FC0AE9" w:rsidRPr="004C0DC0" w:rsidRDefault="00FC0AE9" w:rsidP="00A37F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ЧЕРНОЯРОВСКИЙ СЕЛЬСОВЕТ</w:t>
            </w:r>
          </w:p>
          <w:p w:rsidR="00FC0AE9" w:rsidRPr="004C0DC0" w:rsidRDefault="00FC0AE9" w:rsidP="00A37F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ТАШЛИНСКОГО РАЙОНА</w:t>
            </w:r>
          </w:p>
          <w:p w:rsidR="00FC0AE9" w:rsidRPr="004C0DC0" w:rsidRDefault="00FC0AE9" w:rsidP="00A37F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FC0AE9" w:rsidRDefault="00FC0AE9" w:rsidP="00A37F55">
            <w:pPr>
              <w:pStyle w:val="Heading1"/>
              <w:rPr>
                <w:sz w:val="28"/>
                <w:szCs w:val="28"/>
              </w:rPr>
            </w:pPr>
          </w:p>
          <w:p w:rsidR="00FC0AE9" w:rsidRPr="004C0DC0" w:rsidRDefault="00FC0AE9" w:rsidP="00A37F55">
            <w:pPr>
              <w:pStyle w:val="Heading1"/>
              <w:rPr>
                <w:sz w:val="28"/>
                <w:szCs w:val="28"/>
              </w:rPr>
            </w:pPr>
            <w:r w:rsidRPr="004C0DC0">
              <w:rPr>
                <w:sz w:val="28"/>
                <w:szCs w:val="28"/>
              </w:rPr>
              <w:t>ПОСТАНОВЛЕНИЕ</w:t>
            </w:r>
          </w:p>
          <w:p w:rsidR="00FC0AE9" w:rsidRPr="000D2B54" w:rsidRDefault="00FC0AE9" w:rsidP="00A37F55">
            <w:pPr>
              <w:pStyle w:val="Heading1"/>
              <w:jc w:val="left"/>
              <w:rPr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            .2018</w:t>
            </w:r>
            <w:r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  <w:bCs w:val="0"/>
              </w:rPr>
              <w:t xml:space="preserve">№    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        -п</w:t>
            </w:r>
          </w:p>
          <w:p w:rsidR="00FC0AE9" w:rsidRPr="004C0DC0" w:rsidRDefault="00FC0AE9" w:rsidP="00A37F55">
            <w:pPr>
              <w:jc w:val="center"/>
              <w:rPr>
                <w:b/>
                <w:bCs/>
                <w:sz w:val="28"/>
                <w:szCs w:val="28"/>
              </w:rPr>
            </w:pPr>
            <w:r w:rsidRPr="004C0DC0">
              <w:rPr>
                <w:b/>
                <w:bCs/>
                <w:sz w:val="28"/>
                <w:szCs w:val="28"/>
              </w:rPr>
              <w:t>с.Черноярово</w:t>
            </w:r>
          </w:p>
          <w:p w:rsidR="00FC0AE9" w:rsidRPr="00105BC9" w:rsidRDefault="00FC0AE9" w:rsidP="00A37F55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:rsidR="00FC0AE9" w:rsidRDefault="00FC0AE9" w:rsidP="00A37F55">
            <w:pPr>
              <w:ind w:right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FC0AE9" w:rsidRDefault="00FC0AE9" w:rsidP="00585EDF">
            <w:pPr>
              <w:ind w:right="356"/>
              <w:jc w:val="right"/>
              <w:rPr>
                <w:sz w:val="28"/>
                <w:szCs w:val="28"/>
              </w:rPr>
            </w:pPr>
          </w:p>
          <w:p w:rsidR="00FC0AE9" w:rsidRDefault="00FC0AE9" w:rsidP="00A37F55">
            <w:pPr>
              <w:ind w:right="356"/>
              <w:jc w:val="both"/>
              <w:rPr>
                <w:sz w:val="28"/>
                <w:szCs w:val="28"/>
              </w:rPr>
            </w:pPr>
          </w:p>
          <w:p w:rsidR="00FC0AE9" w:rsidRDefault="00FC0AE9" w:rsidP="00A37F55">
            <w:pPr>
              <w:ind w:right="28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FC0AE9" w:rsidRDefault="00FC0AE9" w:rsidP="00A37F55">
            <w:pPr>
              <w:ind w:right="356"/>
              <w:jc w:val="both"/>
              <w:rPr>
                <w:sz w:val="28"/>
                <w:szCs w:val="28"/>
              </w:rPr>
            </w:pPr>
          </w:p>
          <w:p w:rsidR="00FC0AE9" w:rsidRDefault="00FC0AE9" w:rsidP="00A37F55">
            <w:pPr>
              <w:jc w:val="both"/>
              <w:rPr>
                <w:sz w:val="28"/>
                <w:szCs w:val="28"/>
              </w:rPr>
            </w:pPr>
          </w:p>
        </w:tc>
      </w:tr>
      <w:tr w:rsidR="00FC0AE9" w:rsidTr="004C0DC0">
        <w:trPr>
          <w:trHeight w:val="100"/>
        </w:trPr>
        <w:tc>
          <w:tcPr>
            <w:tcW w:w="5110" w:type="dxa"/>
          </w:tcPr>
          <w:p w:rsidR="00FC0AE9" w:rsidRPr="00585EDF" w:rsidRDefault="00FC0AE9" w:rsidP="00585ED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м</w:t>
            </w:r>
            <w:r w:rsidRPr="00585EDF">
              <w:rPr>
                <w:spacing w:val="-3"/>
                <w:sz w:val="28"/>
                <w:szCs w:val="28"/>
              </w:rPr>
              <w:t xml:space="preserve">униципальной программы </w:t>
            </w:r>
            <w:r w:rsidRPr="00585EDF">
              <w:rPr>
                <w:color w:val="000000"/>
                <w:sz w:val="28"/>
                <w:szCs w:val="28"/>
              </w:rPr>
              <w:t xml:space="preserve">«Обеспечение жильем молодых семей в муниципальном образовании </w:t>
            </w:r>
            <w:r>
              <w:rPr>
                <w:color w:val="000000"/>
                <w:sz w:val="28"/>
                <w:szCs w:val="28"/>
              </w:rPr>
              <w:t>Чернояровский</w:t>
            </w:r>
            <w:r w:rsidRPr="00585EDF">
              <w:rPr>
                <w:color w:val="000000"/>
                <w:sz w:val="28"/>
                <w:szCs w:val="28"/>
              </w:rPr>
              <w:t xml:space="preserve"> сельсовет на 201</w:t>
            </w:r>
            <w:r>
              <w:rPr>
                <w:color w:val="000000"/>
                <w:sz w:val="28"/>
                <w:szCs w:val="28"/>
              </w:rPr>
              <w:t>9-</w:t>
            </w:r>
            <w:r w:rsidRPr="00585EDF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585EDF">
              <w:rPr>
                <w:color w:val="000000"/>
                <w:sz w:val="28"/>
                <w:szCs w:val="28"/>
              </w:rPr>
              <w:t xml:space="preserve"> годы» </w:t>
            </w:r>
          </w:p>
          <w:p w:rsidR="00FC0AE9" w:rsidRPr="00E1106E" w:rsidRDefault="00FC0AE9" w:rsidP="00585EDF">
            <w:pPr>
              <w:jc w:val="both"/>
              <w:rPr>
                <w:sz w:val="28"/>
                <w:szCs w:val="28"/>
              </w:rPr>
            </w:pPr>
            <w:r w:rsidRPr="00E110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</w:tcPr>
          <w:p w:rsidR="00FC0AE9" w:rsidRDefault="00FC0AE9" w:rsidP="00A37F55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FC0AE9" w:rsidRPr="008B6AB3" w:rsidRDefault="00FC0AE9" w:rsidP="002B0BDF">
      <w:pPr>
        <w:ind w:right="283"/>
        <w:jc w:val="both"/>
        <w:rPr>
          <w:b/>
          <w:bCs/>
          <w:sz w:val="16"/>
          <w:szCs w:val="16"/>
        </w:rPr>
      </w:pPr>
    </w:p>
    <w:p w:rsidR="00FC0AE9" w:rsidRDefault="00FC0AE9" w:rsidP="002B0BDF"/>
    <w:p w:rsidR="00FC0AE9" w:rsidRDefault="00FC0AE9" w:rsidP="00585EDF">
      <w:pPr>
        <w:pStyle w:val="BodyTextIndent"/>
        <w:spacing w:line="200" w:lineRule="atLeast"/>
        <w:ind w:left="0" w:firstLine="709"/>
        <w:jc w:val="both"/>
      </w:pPr>
      <w:r w:rsidRPr="00D618E4">
        <w:t xml:space="preserve">В соответствии со ст. 179 Бюджетного кодекса Российской Федерации,  </w:t>
      </w:r>
      <w:r w:rsidRPr="002124AC">
        <w:t xml:space="preserve">постановлением администрации </w:t>
      </w:r>
      <w:r>
        <w:t>Чернояровского</w:t>
      </w:r>
      <w:r w:rsidRPr="002124AC">
        <w:t xml:space="preserve"> сельсовета №</w:t>
      </w:r>
      <w:r>
        <w:t xml:space="preserve"> 44</w:t>
      </w:r>
      <w:r w:rsidRPr="002124AC">
        <w:t>-п от</w:t>
      </w:r>
      <w:r w:rsidRPr="00D618E4">
        <w:t xml:space="preserve"> 1</w:t>
      </w:r>
      <w:r>
        <w:t>9</w:t>
      </w:r>
      <w:r w:rsidRPr="00D618E4">
        <w:t xml:space="preserve">.05.2017 «Об утверждении порядка разработки, реализации и оценки эффективности муниципальных программ муниципального образования </w:t>
      </w:r>
      <w:r>
        <w:t>Чернояровский</w:t>
      </w:r>
      <w:r w:rsidRPr="00D618E4">
        <w:t xml:space="preserve"> сельсовет Ташлинского района Оренбургской области»</w:t>
      </w:r>
      <w:r>
        <w:t>:</w:t>
      </w:r>
    </w:p>
    <w:p w:rsidR="00FC0AE9" w:rsidRDefault="00FC0AE9" w:rsidP="00585EDF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585EDF">
        <w:rPr>
          <w:sz w:val="28"/>
          <w:szCs w:val="28"/>
        </w:rPr>
        <w:t>1. </w:t>
      </w:r>
      <w:r>
        <w:rPr>
          <w:sz w:val="28"/>
          <w:szCs w:val="28"/>
        </w:rPr>
        <w:t xml:space="preserve">Утвердить муниципальную программу </w:t>
      </w:r>
      <w:r w:rsidRPr="00663079">
        <w:rPr>
          <w:sz w:val="28"/>
          <w:szCs w:val="28"/>
        </w:rPr>
        <w:t>"</w:t>
      </w:r>
      <w:r w:rsidRPr="009B39A9">
        <w:rPr>
          <w:color w:val="000000"/>
          <w:sz w:val="28"/>
          <w:szCs w:val="28"/>
        </w:rPr>
        <w:t xml:space="preserve"> </w:t>
      </w:r>
      <w:r w:rsidRPr="00585EDF">
        <w:rPr>
          <w:color w:val="000000"/>
          <w:sz w:val="28"/>
          <w:szCs w:val="28"/>
        </w:rPr>
        <w:t xml:space="preserve">Обеспечение жильем молодых семей в муниципальном образовании </w:t>
      </w:r>
      <w:r>
        <w:rPr>
          <w:color w:val="000000"/>
          <w:sz w:val="28"/>
          <w:szCs w:val="28"/>
        </w:rPr>
        <w:t>Чернояровский</w:t>
      </w:r>
      <w:r w:rsidRPr="00585EDF">
        <w:rPr>
          <w:color w:val="000000"/>
          <w:sz w:val="28"/>
          <w:szCs w:val="28"/>
        </w:rPr>
        <w:t xml:space="preserve"> сельсовет на 201</w:t>
      </w:r>
      <w:r>
        <w:rPr>
          <w:color w:val="000000"/>
          <w:sz w:val="28"/>
          <w:szCs w:val="28"/>
        </w:rPr>
        <w:t>9</w:t>
      </w:r>
      <w:r w:rsidRPr="00585EDF">
        <w:rPr>
          <w:color w:val="000000"/>
          <w:sz w:val="28"/>
          <w:szCs w:val="28"/>
        </w:rPr>
        <w:t>- 202</w:t>
      </w:r>
      <w:r>
        <w:rPr>
          <w:color w:val="000000"/>
          <w:sz w:val="28"/>
          <w:szCs w:val="28"/>
        </w:rPr>
        <w:t>4</w:t>
      </w:r>
      <w:r w:rsidRPr="00585EDF">
        <w:rPr>
          <w:color w:val="000000"/>
          <w:sz w:val="28"/>
          <w:szCs w:val="28"/>
        </w:rPr>
        <w:t xml:space="preserve"> годы</w:t>
      </w:r>
      <w:r w:rsidRPr="00663079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</w:t>
      </w:r>
      <w:r w:rsidRPr="00585EDF">
        <w:rPr>
          <w:sz w:val="28"/>
          <w:szCs w:val="28"/>
        </w:rPr>
        <w:t>.</w:t>
      </w:r>
    </w:p>
    <w:p w:rsidR="00FC0AE9" w:rsidRPr="00585EDF" w:rsidRDefault="00FC0AE9" w:rsidP="00585EDF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от 07.02.2017 № 16-п «Об утверждении м</w:t>
      </w:r>
      <w:r w:rsidRPr="00585EDF">
        <w:rPr>
          <w:spacing w:val="-3"/>
          <w:sz w:val="28"/>
          <w:szCs w:val="28"/>
        </w:rPr>
        <w:t xml:space="preserve">униципальной программы </w:t>
      </w:r>
      <w:r w:rsidRPr="00585EDF">
        <w:rPr>
          <w:color w:val="000000"/>
          <w:sz w:val="28"/>
          <w:szCs w:val="28"/>
        </w:rPr>
        <w:t xml:space="preserve">«Обеспечение </w:t>
      </w:r>
      <w:r>
        <w:rPr>
          <w:color w:val="000000"/>
          <w:sz w:val="28"/>
          <w:szCs w:val="28"/>
        </w:rPr>
        <w:t xml:space="preserve"> </w:t>
      </w:r>
      <w:r w:rsidRPr="00585EDF">
        <w:rPr>
          <w:color w:val="000000"/>
          <w:sz w:val="28"/>
          <w:szCs w:val="28"/>
        </w:rPr>
        <w:t xml:space="preserve">жильем молодых семей в муниципальном образовании </w:t>
      </w:r>
      <w:r>
        <w:rPr>
          <w:color w:val="000000"/>
          <w:sz w:val="28"/>
          <w:szCs w:val="28"/>
        </w:rPr>
        <w:t>Чернояровский</w:t>
      </w:r>
      <w:r w:rsidRPr="00585EDF">
        <w:rPr>
          <w:color w:val="000000"/>
          <w:sz w:val="28"/>
          <w:szCs w:val="28"/>
        </w:rPr>
        <w:t xml:space="preserve"> сельсовет на 201</w:t>
      </w:r>
      <w:r>
        <w:rPr>
          <w:color w:val="000000"/>
          <w:sz w:val="28"/>
          <w:szCs w:val="28"/>
        </w:rPr>
        <w:t>7</w:t>
      </w:r>
      <w:r w:rsidRPr="00585EDF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0</w:t>
      </w:r>
      <w:r w:rsidRPr="00585EDF">
        <w:rPr>
          <w:color w:val="000000"/>
          <w:sz w:val="28"/>
          <w:szCs w:val="28"/>
        </w:rPr>
        <w:t xml:space="preserve"> годы</w:t>
      </w:r>
      <w:r>
        <w:rPr>
          <w:sz w:val="28"/>
          <w:szCs w:val="28"/>
        </w:rPr>
        <w:t>» считать утратившими силу.</w:t>
      </w:r>
    </w:p>
    <w:p w:rsidR="00FC0AE9" w:rsidRPr="00CE099B" w:rsidRDefault="00FC0AE9" w:rsidP="009B39A9">
      <w:pPr>
        <w:pStyle w:val="FR1"/>
        <w:ind w:right="98" w:firstLine="708"/>
        <w:rPr>
          <w:rFonts w:ascii="Times New Roman" w:hAnsi="Times New Roman" w:cs="Times New Roman"/>
          <w:sz w:val="28"/>
          <w:szCs w:val="28"/>
        </w:rPr>
      </w:pPr>
      <w:r w:rsidRPr="00CE099B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</w:t>
      </w:r>
    </w:p>
    <w:p w:rsidR="00FC0AE9" w:rsidRPr="00CE099B" w:rsidRDefault="00FC0AE9" w:rsidP="009B39A9">
      <w:pPr>
        <w:suppressAutoHyphens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вступает в </w:t>
      </w:r>
      <w:r w:rsidRPr="00CE099B">
        <w:rPr>
          <w:sz w:val="28"/>
          <w:szCs w:val="28"/>
        </w:rPr>
        <w:t xml:space="preserve">силу с 01.01.2019 и подлежит  официальному опубликованию (обнародованию).   </w:t>
      </w:r>
    </w:p>
    <w:p w:rsidR="00FC0AE9" w:rsidRDefault="00FC0AE9" w:rsidP="009B39A9">
      <w:pPr>
        <w:suppressAutoHyphens/>
        <w:jc w:val="both"/>
        <w:rPr>
          <w:sz w:val="28"/>
          <w:szCs w:val="28"/>
        </w:rPr>
      </w:pPr>
    </w:p>
    <w:p w:rsidR="00FC0AE9" w:rsidRPr="00585EDF" w:rsidRDefault="00FC0AE9" w:rsidP="00585EDF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FC0AE9" w:rsidRDefault="00FC0AE9" w:rsidP="00585EDF">
      <w:pPr>
        <w:suppressAutoHyphens/>
        <w:jc w:val="both"/>
        <w:rPr>
          <w:sz w:val="28"/>
          <w:szCs w:val="28"/>
        </w:rPr>
      </w:pPr>
    </w:p>
    <w:p w:rsidR="00FC0AE9" w:rsidRPr="00585EDF" w:rsidRDefault="00FC0AE9" w:rsidP="00585EDF">
      <w:pPr>
        <w:suppressAutoHyphens/>
        <w:jc w:val="both"/>
        <w:rPr>
          <w:sz w:val="28"/>
          <w:szCs w:val="28"/>
        </w:rPr>
      </w:pPr>
    </w:p>
    <w:p w:rsidR="00FC0AE9" w:rsidRPr="00585EDF" w:rsidRDefault="00FC0AE9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                  </w:t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  <w:t>Ю.</w:t>
      </w:r>
      <w:r>
        <w:rPr>
          <w:sz w:val="28"/>
          <w:szCs w:val="28"/>
        </w:rPr>
        <w:t>И.Плотников</w:t>
      </w:r>
    </w:p>
    <w:p w:rsidR="00FC0AE9" w:rsidRPr="00585EDF" w:rsidRDefault="00FC0AE9" w:rsidP="00585EDF">
      <w:pPr>
        <w:jc w:val="both"/>
        <w:rPr>
          <w:sz w:val="28"/>
          <w:szCs w:val="28"/>
        </w:rPr>
      </w:pPr>
    </w:p>
    <w:p w:rsidR="00FC0AE9" w:rsidRDefault="00FC0AE9" w:rsidP="00585EDF">
      <w:pPr>
        <w:jc w:val="both"/>
        <w:rPr>
          <w:sz w:val="28"/>
          <w:szCs w:val="28"/>
        </w:rPr>
      </w:pPr>
    </w:p>
    <w:p w:rsidR="00FC0AE9" w:rsidRPr="00585EDF" w:rsidRDefault="00FC0AE9" w:rsidP="00585EDF">
      <w:pPr>
        <w:jc w:val="both"/>
        <w:rPr>
          <w:sz w:val="28"/>
          <w:szCs w:val="28"/>
        </w:rPr>
      </w:pPr>
    </w:p>
    <w:p w:rsidR="00FC0AE9" w:rsidRPr="00585EDF" w:rsidRDefault="00FC0AE9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>Разослано: администрации района, прокуратуре, бухгалтерию.</w:t>
      </w:r>
    </w:p>
    <w:p w:rsidR="00FC0AE9" w:rsidRDefault="00FC0AE9" w:rsidP="002B0BDF">
      <w:pPr>
        <w:jc w:val="right"/>
      </w:pPr>
      <w:r>
        <w:tab/>
      </w:r>
      <w:r>
        <w:tab/>
      </w:r>
      <w:r>
        <w:tab/>
      </w:r>
    </w:p>
    <w:p w:rsidR="00FC0AE9" w:rsidRDefault="00FC0AE9" w:rsidP="002B0BDF">
      <w:pPr>
        <w:jc w:val="right"/>
      </w:pPr>
    </w:p>
    <w:p w:rsidR="00FC0AE9" w:rsidRDefault="00FC0AE9" w:rsidP="002B0BDF">
      <w:pPr>
        <w:jc w:val="right"/>
      </w:pPr>
    </w:p>
    <w:p w:rsidR="00FC0AE9" w:rsidRDefault="00FC0AE9" w:rsidP="002B0BDF">
      <w:pPr>
        <w:jc w:val="right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 xml:space="preserve">  </w:t>
      </w:r>
    </w:p>
    <w:p w:rsidR="00FC0AE9" w:rsidRDefault="00FC0AE9" w:rsidP="002B0BDF">
      <w:pPr>
        <w:jc w:val="right"/>
        <w:rPr>
          <w:sz w:val="28"/>
          <w:szCs w:val="28"/>
        </w:rPr>
      </w:pPr>
    </w:p>
    <w:p w:rsidR="00FC0AE9" w:rsidRDefault="00FC0AE9" w:rsidP="002B0BDF">
      <w:pPr>
        <w:jc w:val="right"/>
        <w:rPr>
          <w:sz w:val="28"/>
          <w:szCs w:val="28"/>
        </w:rPr>
      </w:pPr>
    </w:p>
    <w:p w:rsidR="00FC0AE9" w:rsidRDefault="00FC0AE9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 </w:t>
      </w:r>
    </w:p>
    <w:p w:rsidR="00FC0AE9" w:rsidRDefault="00FC0AE9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FC0AE9" w:rsidRDefault="00FC0AE9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FC0AE9" w:rsidRDefault="00FC0AE9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C0AE9" w:rsidRDefault="00FC0AE9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Чернояровский сельсовет</w:t>
      </w:r>
    </w:p>
    <w:p w:rsidR="00FC0AE9" w:rsidRPr="007901F2" w:rsidRDefault="00FC0AE9" w:rsidP="002B0BDF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от  </w:t>
      </w:r>
      <w:r>
        <w:rPr>
          <w:sz w:val="28"/>
          <w:szCs w:val="28"/>
          <w:u w:val="single"/>
        </w:rPr>
        <w:t xml:space="preserve">              .2018</w:t>
      </w:r>
      <w:r w:rsidRPr="007901F2">
        <w:rPr>
          <w:sz w:val="28"/>
          <w:szCs w:val="28"/>
        </w:rPr>
        <w:t xml:space="preserve">  </w:t>
      </w:r>
      <w:r w:rsidRPr="003B3043">
        <w:rPr>
          <w:sz w:val="28"/>
          <w:szCs w:val="28"/>
        </w:rPr>
        <w:t xml:space="preserve">№  </w:t>
      </w:r>
      <w:r w:rsidRPr="007901F2">
        <w:t xml:space="preserve">  </w:t>
      </w:r>
      <w:r w:rsidRPr="007901F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r w:rsidRPr="007901F2">
        <w:rPr>
          <w:sz w:val="28"/>
          <w:szCs w:val="28"/>
          <w:u w:val="single"/>
        </w:rPr>
        <w:t>-п</w:t>
      </w:r>
    </w:p>
    <w:p w:rsidR="00FC0AE9" w:rsidRDefault="00FC0AE9" w:rsidP="00585EDF">
      <w:pPr>
        <w:shd w:val="clear" w:color="auto" w:fill="FFFFFF"/>
        <w:jc w:val="center"/>
      </w:pPr>
      <w:r>
        <w:tab/>
      </w:r>
    </w:p>
    <w:p w:rsidR="00FC0AE9" w:rsidRPr="006826F9" w:rsidRDefault="00FC0AE9" w:rsidP="00585EDF">
      <w:pPr>
        <w:shd w:val="clear" w:color="auto" w:fill="FFFFFF"/>
        <w:jc w:val="center"/>
        <w:rPr>
          <w:b/>
          <w:bCs/>
          <w:sz w:val="28"/>
          <w:szCs w:val="28"/>
        </w:rPr>
      </w:pPr>
      <w:r w:rsidRPr="006826F9">
        <w:rPr>
          <w:b/>
          <w:bCs/>
          <w:spacing w:val="-1"/>
          <w:sz w:val="28"/>
          <w:szCs w:val="28"/>
        </w:rPr>
        <w:t>ПАСПОРТ</w:t>
      </w:r>
    </w:p>
    <w:p w:rsidR="00FC0AE9" w:rsidRDefault="00FC0AE9" w:rsidP="00585EDF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муниципальной </w:t>
      </w:r>
      <w:r w:rsidRPr="009A1996">
        <w:rPr>
          <w:b/>
          <w:bCs/>
          <w:spacing w:val="-3"/>
          <w:sz w:val="28"/>
          <w:szCs w:val="28"/>
        </w:rPr>
        <w:t>программы</w:t>
      </w:r>
      <w:r>
        <w:rPr>
          <w:spacing w:val="-3"/>
          <w:sz w:val="28"/>
          <w:szCs w:val="28"/>
        </w:rPr>
        <w:t xml:space="preserve"> </w:t>
      </w:r>
      <w:r w:rsidRPr="00E9767F">
        <w:rPr>
          <w:b/>
          <w:bCs/>
          <w:color w:val="000000"/>
          <w:sz w:val="28"/>
          <w:szCs w:val="28"/>
        </w:rPr>
        <w:t xml:space="preserve">«Обеспечение жильем молодых семей в </w:t>
      </w:r>
      <w:r>
        <w:rPr>
          <w:b/>
          <w:bCs/>
          <w:color w:val="000000"/>
          <w:sz w:val="28"/>
          <w:szCs w:val="28"/>
        </w:rPr>
        <w:t xml:space="preserve">муниципальном образовании Чернояровский сельсовет </w:t>
      </w:r>
    </w:p>
    <w:p w:rsidR="00FC0AE9" w:rsidRDefault="00FC0AE9" w:rsidP="00C56A8E">
      <w:pPr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2019- 2024 </w:t>
      </w:r>
      <w:r w:rsidRPr="00E9767F">
        <w:rPr>
          <w:b/>
          <w:bCs/>
          <w:color w:val="000000"/>
          <w:sz w:val="28"/>
          <w:szCs w:val="28"/>
        </w:rPr>
        <w:t xml:space="preserve">годы» </w:t>
      </w:r>
    </w:p>
    <w:p w:rsidR="00FC0AE9" w:rsidRPr="008B1FE7" w:rsidRDefault="00FC0AE9" w:rsidP="00C56A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38"/>
        <w:gridCol w:w="6660"/>
      </w:tblGrid>
      <w:tr w:rsidR="00FC0AE9" w:rsidRPr="00585EDF">
        <w:trPr>
          <w:trHeight w:hRule="exact" w:val="587"/>
        </w:trPr>
        <w:tc>
          <w:tcPr>
            <w:tcW w:w="3138" w:type="dxa"/>
            <w:shd w:val="clear" w:color="auto" w:fill="FFFFFF"/>
          </w:tcPr>
          <w:p w:rsidR="00FC0AE9" w:rsidRPr="00585EDF" w:rsidRDefault="00FC0AE9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pacing w:val="-2"/>
                <w:sz w:val="24"/>
                <w:szCs w:val="24"/>
              </w:rPr>
              <w:t xml:space="preserve">Ответственный               исполнитель </w:t>
            </w:r>
            <w:r w:rsidRPr="00585EDF">
              <w:rPr>
                <w:sz w:val="24"/>
                <w:szCs w:val="24"/>
              </w:rPr>
              <w:t>программы</w:t>
            </w:r>
          </w:p>
        </w:tc>
        <w:tc>
          <w:tcPr>
            <w:tcW w:w="6660" w:type="dxa"/>
            <w:shd w:val="clear" w:color="auto" w:fill="FFFFFF"/>
          </w:tcPr>
          <w:p w:rsidR="00FC0AE9" w:rsidRPr="00585EDF" w:rsidRDefault="00FC0AE9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585E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Чернояровский</w:t>
            </w:r>
            <w:r w:rsidRPr="00585EDF">
              <w:rPr>
                <w:sz w:val="24"/>
                <w:szCs w:val="24"/>
              </w:rPr>
              <w:t xml:space="preserve"> сельсовет Ташлинского района Оренбургской области</w:t>
            </w:r>
          </w:p>
          <w:p w:rsidR="00FC0AE9" w:rsidRPr="00585EDF" w:rsidRDefault="00FC0AE9" w:rsidP="00585EDF">
            <w:pPr>
              <w:ind w:left="180" w:right="102"/>
              <w:jc w:val="both"/>
              <w:rPr>
                <w:sz w:val="24"/>
                <w:szCs w:val="24"/>
              </w:rPr>
            </w:pPr>
          </w:p>
          <w:p w:rsidR="00FC0AE9" w:rsidRPr="00585EDF" w:rsidRDefault="00FC0AE9" w:rsidP="00585EDF">
            <w:pPr>
              <w:ind w:left="180" w:right="102"/>
              <w:jc w:val="both"/>
              <w:rPr>
                <w:sz w:val="24"/>
                <w:szCs w:val="24"/>
              </w:rPr>
            </w:pPr>
          </w:p>
          <w:p w:rsidR="00FC0AE9" w:rsidRPr="00585EDF" w:rsidRDefault="00FC0AE9" w:rsidP="00585EDF">
            <w:pPr>
              <w:ind w:left="180" w:right="102"/>
              <w:jc w:val="both"/>
              <w:rPr>
                <w:sz w:val="24"/>
                <w:szCs w:val="24"/>
              </w:rPr>
            </w:pPr>
          </w:p>
        </w:tc>
      </w:tr>
      <w:tr w:rsidR="00FC0AE9" w:rsidRPr="00585EDF">
        <w:trPr>
          <w:trHeight w:hRule="exact" w:val="567"/>
        </w:trPr>
        <w:tc>
          <w:tcPr>
            <w:tcW w:w="3138" w:type="dxa"/>
            <w:shd w:val="clear" w:color="auto" w:fill="FFFFFF"/>
          </w:tcPr>
          <w:p w:rsidR="00FC0AE9" w:rsidRPr="00585EDF" w:rsidRDefault="00FC0AE9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660" w:type="dxa"/>
            <w:shd w:val="clear" w:color="auto" w:fill="FFFFFF"/>
          </w:tcPr>
          <w:p w:rsidR="00FC0AE9" w:rsidRPr="00585EDF" w:rsidRDefault="00FC0AE9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585E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Чернояровский</w:t>
            </w:r>
            <w:r w:rsidRPr="00585EDF">
              <w:rPr>
                <w:sz w:val="24"/>
                <w:szCs w:val="24"/>
              </w:rPr>
              <w:t xml:space="preserve"> сельсовет Ташлинского района Оренбургской области</w:t>
            </w:r>
          </w:p>
          <w:p w:rsidR="00FC0AE9" w:rsidRPr="00585EDF" w:rsidRDefault="00FC0AE9" w:rsidP="00585EDF">
            <w:pPr>
              <w:shd w:val="clear" w:color="auto" w:fill="FFFFFF"/>
              <w:ind w:left="180" w:right="102"/>
              <w:jc w:val="both"/>
              <w:rPr>
                <w:sz w:val="24"/>
                <w:szCs w:val="24"/>
              </w:rPr>
            </w:pPr>
          </w:p>
        </w:tc>
      </w:tr>
      <w:tr w:rsidR="00FC0AE9" w:rsidRPr="00585EDF">
        <w:trPr>
          <w:trHeight w:hRule="exact" w:val="419"/>
        </w:trPr>
        <w:tc>
          <w:tcPr>
            <w:tcW w:w="3138" w:type="dxa"/>
            <w:shd w:val="clear" w:color="auto" w:fill="FFFFFF"/>
          </w:tcPr>
          <w:p w:rsidR="00FC0AE9" w:rsidRPr="00585EDF" w:rsidRDefault="00FC0AE9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660" w:type="dxa"/>
            <w:shd w:val="clear" w:color="auto" w:fill="FFFFFF"/>
          </w:tcPr>
          <w:p w:rsidR="00FC0AE9" w:rsidRPr="00585EDF" w:rsidRDefault="00FC0AE9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>Улучшение жилищных условий молодых семей</w:t>
            </w:r>
          </w:p>
        </w:tc>
      </w:tr>
      <w:tr w:rsidR="00FC0AE9" w:rsidRPr="00585EDF">
        <w:trPr>
          <w:trHeight w:hRule="exact" w:val="567"/>
        </w:trPr>
        <w:tc>
          <w:tcPr>
            <w:tcW w:w="3138" w:type="dxa"/>
            <w:shd w:val="clear" w:color="auto" w:fill="FFFFFF"/>
          </w:tcPr>
          <w:p w:rsidR="00FC0AE9" w:rsidRPr="00585EDF" w:rsidRDefault="00FC0AE9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660" w:type="dxa"/>
            <w:shd w:val="clear" w:color="auto" w:fill="FFFFFF"/>
          </w:tcPr>
          <w:p w:rsidR="00FC0AE9" w:rsidRPr="00585EDF" w:rsidRDefault="00FC0AE9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>Предоставление социальных выплат на приобретение (строительство) жилья молодым семьям</w:t>
            </w:r>
          </w:p>
        </w:tc>
      </w:tr>
      <w:tr w:rsidR="00FC0AE9" w:rsidRPr="00585EDF">
        <w:trPr>
          <w:trHeight w:hRule="exact" w:val="945"/>
        </w:trPr>
        <w:tc>
          <w:tcPr>
            <w:tcW w:w="3138" w:type="dxa"/>
            <w:shd w:val="clear" w:color="auto" w:fill="FFFFFF"/>
          </w:tcPr>
          <w:p w:rsidR="00FC0AE9" w:rsidRPr="00585EDF" w:rsidRDefault="00FC0AE9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 xml:space="preserve">Основные мероприятия </w:t>
            </w:r>
            <w:r w:rsidRPr="009A1996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6660" w:type="dxa"/>
            <w:shd w:val="clear" w:color="auto" w:fill="FFFFFF"/>
          </w:tcPr>
          <w:p w:rsidR="00FC0AE9" w:rsidRPr="00585EDF" w:rsidRDefault="00FC0AE9" w:rsidP="00585EDF">
            <w:pPr>
              <w:ind w:left="180" w:right="102"/>
              <w:jc w:val="both"/>
              <w:rPr>
                <w:color w:val="000000"/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Софинансирование расходов по предоставлению социальной выплаты молодым семьям на приобретение (строительство) жилья</w:t>
            </w:r>
          </w:p>
        </w:tc>
      </w:tr>
      <w:tr w:rsidR="00FC0AE9" w:rsidRPr="00585EDF">
        <w:trPr>
          <w:trHeight w:hRule="exact" w:val="893"/>
        </w:trPr>
        <w:tc>
          <w:tcPr>
            <w:tcW w:w="3138" w:type="dxa"/>
            <w:shd w:val="clear" w:color="auto" w:fill="FFFFFF"/>
          </w:tcPr>
          <w:p w:rsidR="00FC0AE9" w:rsidRPr="00585EDF" w:rsidRDefault="00FC0AE9" w:rsidP="00585EDF">
            <w:pPr>
              <w:shd w:val="clear" w:color="auto" w:fill="FFFFFF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Целевые индикаторы</w:t>
            </w:r>
            <w:r>
              <w:rPr>
                <w:sz w:val="24"/>
                <w:szCs w:val="24"/>
              </w:rPr>
              <w:t xml:space="preserve"> </w:t>
            </w:r>
            <w:r w:rsidRPr="00585EDF">
              <w:rPr>
                <w:sz w:val="24"/>
                <w:szCs w:val="24"/>
              </w:rPr>
              <w:t>программы</w:t>
            </w:r>
          </w:p>
        </w:tc>
        <w:tc>
          <w:tcPr>
            <w:tcW w:w="6660" w:type="dxa"/>
            <w:shd w:val="clear" w:color="auto" w:fill="FFFFFF"/>
          </w:tcPr>
          <w:p w:rsidR="00FC0AE9" w:rsidRPr="00612F45" w:rsidRDefault="00FC0AE9" w:rsidP="00585EDF">
            <w:pPr>
              <w:ind w:left="180" w:right="102"/>
              <w:jc w:val="both"/>
              <w:rPr>
                <w:sz w:val="24"/>
                <w:szCs w:val="24"/>
              </w:rPr>
            </w:pPr>
            <w:r w:rsidRPr="00612F45">
              <w:rPr>
                <w:sz w:val="24"/>
                <w:szCs w:val="24"/>
              </w:rPr>
              <w:t>Сведения о показателях (индикаторах) муниципальной программы,  а также их значения указаны в Приложении</w:t>
            </w:r>
            <w:r>
              <w:rPr>
                <w:sz w:val="24"/>
                <w:szCs w:val="24"/>
              </w:rPr>
              <w:t xml:space="preserve"> №2»</w:t>
            </w:r>
          </w:p>
        </w:tc>
      </w:tr>
      <w:tr w:rsidR="00FC0AE9" w:rsidRPr="00585EDF">
        <w:trPr>
          <w:trHeight w:hRule="exact" w:val="557"/>
        </w:trPr>
        <w:tc>
          <w:tcPr>
            <w:tcW w:w="3138" w:type="dxa"/>
            <w:shd w:val="clear" w:color="auto" w:fill="FFFFFF"/>
          </w:tcPr>
          <w:p w:rsidR="00FC0AE9" w:rsidRPr="00585EDF" w:rsidRDefault="00FC0AE9" w:rsidP="00585EDF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585EDF">
              <w:rPr>
                <w:sz w:val="24"/>
                <w:szCs w:val="24"/>
              </w:rPr>
              <w:t>Сроки      и      этапы      реализации подпрограммы</w:t>
            </w:r>
          </w:p>
        </w:tc>
        <w:tc>
          <w:tcPr>
            <w:tcW w:w="6660" w:type="dxa"/>
            <w:shd w:val="clear" w:color="auto" w:fill="FFFFFF"/>
          </w:tcPr>
          <w:p w:rsidR="00FC0AE9" w:rsidRPr="00585EDF" w:rsidRDefault="00FC0AE9" w:rsidP="00585EDF">
            <w:pPr>
              <w:overflowPunct w:val="0"/>
              <w:autoSpaceDE w:val="0"/>
              <w:autoSpaceDN w:val="0"/>
              <w:adjustRightInd w:val="0"/>
              <w:ind w:left="180" w:right="102"/>
              <w:jc w:val="both"/>
              <w:textAlignment w:val="baseline"/>
              <w:rPr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85EDF">
              <w:rPr>
                <w:color w:val="000000"/>
                <w:sz w:val="24"/>
                <w:szCs w:val="24"/>
              </w:rPr>
              <w:t>–202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85EDF">
              <w:rPr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FC0AE9" w:rsidRPr="00585EDF">
        <w:trPr>
          <w:trHeight w:hRule="exact" w:val="3170"/>
        </w:trPr>
        <w:tc>
          <w:tcPr>
            <w:tcW w:w="3138" w:type="dxa"/>
            <w:shd w:val="clear" w:color="auto" w:fill="FFFFFF"/>
          </w:tcPr>
          <w:p w:rsidR="00FC0AE9" w:rsidRPr="00585EDF" w:rsidRDefault="00FC0AE9" w:rsidP="00251E60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585EDF">
              <w:rPr>
                <w:spacing w:val="-3"/>
                <w:sz w:val="24"/>
                <w:szCs w:val="24"/>
              </w:rPr>
              <w:t xml:space="preserve">Объемы   бюджетных   ассигнований </w:t>
            </w:r>
            <w:r w:rsidRPr="00585EDF">
              <w:rPr>
                <w:sz w:val="24"/>
                <w:szCs w:val="24"/>
              </w:rPr>
              <w:t>программы</w:t>
            </w:r>
          </w:p>
        </w:tc>
        <w:tc>
          <w:tcPr>
            <w:tcW w:w="6660" w:type="dxa"/>
            <w:shd w:val="clear" w:color="auto" w:fill="FFFFFF"/>
          </w:tcPr>
          <w:p w:rsidR="00FC0AE9" w:rsidRPr="00612F45" w:rsidRDefault="00FC0AE9" w:rsidP="00612F45">
            <w:pPr>
              <w:ind w:right="102"/>
              <w:jc w:val="both"/>
              <w:rPr>
                <w:sz w:val="24"/>
                <w:szCs w:val="24"/>
              </w:rPr>
            </w:pPr>
            <w:r w:rsidRPr="00612F45">
              <w:rPr>
                <w:sz w:val="24"/>
                <w:szCs w:val="24"/>
              </w:rPr>
              <w:t xml:space="preserve">Общий объем финансирования составит  </w:t>
            </w:r>
            <w:r w:rsidRPr="004C0DC0">
              <w:rPr>
                <w:sz w:val="24"/>
                <w:szCs w:val="24"/>
                <w:highlight w:val="yellow"/>
              </w:rPr>
              <w:t>33,6</w:t>
            </w:r>
            <w:r>
              <w:rPr>
                <w:sz w:val="24"/>
                <w:szCs w:val="24"/>
              </w:rPr>
              <w:t xml:space="preserve"> тыс.руб.</w:t>
            </w:r>
            <w:r w:rsidRPr="00612F45">
              <w:rPr>
                <w:sz w:val="24"/>
                <w:szCs w:val="24"/>
              </w:rPr>
              <w:t xml:space="preserve">, в том числе:  </w:t>
            </w:r>
          </w:p>
          <w:p w:rsidR="00FC0AE9" w:rsidRPr="00612F45" w:rsidRDefault="00FC0AE9" w:rsidP="00612F45">
            <w:pPr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BA0DAF">
              <w:rPr>
                <w:sz w:val="24"/>
                <w:szCs w:val="24"/>
              </w:rPr>
              <w:t>9</w:t>
            </w:r>
            <w:r w:rsidRPr="00612F45">
              <w:rPr>
                <w:sz w:val="24"/>
                <w:szCs w:val="24"/>
              </w:rPr>
              <w:t xml:space="preserve"> год –</w:t>
            </w:r>
            <w:r w:rsidRPr="004C0DC0">
              <w:rPr>
                <w:sz w:val="24"/>
                <w:szCs w:val="24"/>
                <w:highlight w:val="yellow"/>
              </w:rPr>
              <w:t>5,6</w:t>
            </w:r>
            <w:r>
              <w:rPr>
                <w:sz w:val="24"/>
                <w:szCs w:val="24"/>
              </w:rPr>
              <w:t xml:space="preserve"> тыс.</w:t>
            </w:r>
            <w:r w:rsidRPr="00612F45">
              <w:rPr>
                <w:sz w:val="24"/>
                <w:szCs w:val="24"/>
              </w:rPr>
              <w:t xml:space="preserve"> руб.;</w:t>
            </w:r>
          </w:p>
          <w:p w:rsidR="00FC0AE9" w:rsidRPr="00612F45" w:rsidRDefault="00FC0AE9" w:rsidP="00612F45">
            <w:pPr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A0DAF">
              <w:rPr>
                <w:sz w:val="24"/>
                <w:szCs w:val="24"/>
              </w:rPr>
              <w:t>20</w:t>
            </w:r>
            <w:r w:rsidRPr="00612F45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 xml:space="preserve">д -  </w:t>
            </w:r>
            <w:r w:rsidRPr="004C0DC0">
              <w:rPr>
                <w:sz w:val="24"/>
                <w:szCs w:val="24"/>
                <w:highlight w:val="yellow"/>
              </w:rPr>
              <w:t>5,6</w:t>
            </w:r>
            <w:r>
              <w:rPr>
                <w:sz w:val="24"/>
                <w:szCs w:val="24"/>
              </w:rPr>
              <w:t xml:space="preserve"> тыс.</w:t>
            </w:r>
            <w:r w:rsidRPr="00612F45">
              <w:rPr>
                <w:sz w:val="24"/>
                <w:szCs w:val="24"/>
              </w:rPr>
              <w:t xml:space="preserve"> руб.;</w:t>
            </w:r>
          </w:p>
          <w:p w:rsidR="00FC0AE9" w:rsidRPr="00612F45" w:rsidRDefault="00FC0AE9" w:rsidP="00612F45">
            <w:pPr>
              <w:ind w:right="102"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A0DA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 - </w:t>
            </w:r>
            <w:r w:rsidRPr="004C0DC0">
              <w:rPr>
                <w:sz w:val="24"/>
                <w:szCs w:val="24"/>
                <w:highlight w:val="yellow"/>
              </w:rPr>
              <w:t>5,6</w:t>
            </w:r>
            <w:r>
              <w:rPr>
                <w:sz w:val="24"/>
                <w:szCs w:val="24"/>
              </w:rPr>
              <w:t xml:space="preserve"> тыс.</w:t>
            </w:r>
            <w:r w:rsidRPr="00612F45">
              <w:rPr>
                <w:sz w:val="24"/>
                <w:szCs w:val="24"/>
              </w:rPr>
              <w:t xml:space="preserve"> руб.;</w:t>
            </w:r>
          </w:p>
          <w:p w:rsidR="00FC0AE9" w:rsidRPr="00BA0DAF" w:rsidRDefault="00FC0AE9" w:rsidP="00612F45">
            <w:pPr>
              <w:ind w:right="102"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BA0D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год - </w:t>
            </w:r>
            <w:r w:rsidRPr="004C0DC0">
              <w:rPr>
                <w:sz w:val="24"/>
                <w:szCs w:val="24"/>
                <w:highlight w:val="yellow"/>
              </w:rPr>
              <w:t>5,6</w:t>
            </w:r>
            <w:r>
              <w:rPr>
                <w:sz w:val="24"/>
                <w:szCs w:val="24"/>
              </w:rPr>
              <w:t xml:space="preserve"> тыс.</w:t>
            </w:r>
            <w:r w:rsidRPr="00612F45">
              <w:rPr>
                <w:sz w:val="24"/>
                <w:szCs w:val="24"/>
              </w:rPr>
              <w:t xml:space="preserve"> руб.;</w:t>
            </w:r>
          </w:p>
          <w:p w:rsidR="00FC0AE9" w:rsidRPr="00BA0DAF" w:rsidRDefault="00FC0AE9" w:rsidP="00BA0DAF">
            <w:pPr>
              <w:ind w:right="102"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BA0D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год - </w:t>
            </w:r>
            <w:r w:rsidRPr="004C0DC0">
              <w:rPr>
                <w:sz w:val="24"/>
                <w:szCs w:val="24"/>
                <w:highlight w:val="yellow"/>
              </w:rPr>
              <w:t>5,6</w:t>
            </w:r>
            <w:r>
              <w:rPr>
                <w:sz w:val="24"/>
                <w:szCs w:val="24"/>
              </w:rPr>
              <w:t xml:space="preserve"> тыс.</w:t>
            </w:r>
            <w:r w:rsidRPr="00612F45">
              <w:rPr>
                <w:sz w:val="24"/>
                <w:szCs w:val="24"/>
              </w:rPr>
              <w:t xml:space="preserve"> руб.;</w:t>
            </w:r>
          </w:p>
          <w:p w:rsidR="00FC0AE9" w:rsidRPr="00BA0DAF" w:rsidRDefault="00FC0AE9" w:rsidP="00BA0DAF">
            <w:pPr>
              <w:ind w:right="102"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BA0DA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год - </w:t>
            </w:r>
            <w:r w:rsidRPr="004C0DC0">
              <w:rPr>
                <w:sz w:val="24"/>
                <w:szCs w:val="24"/>
                <w:highlight w:val="yellow"/>
              </w:rPr>
              <w:t>5,6</w:t>
            </w:r>
            <w:r>
              <w:rPr>
                <w:sz w:val="24"/>
                <w:szCs w:val="24"/>
              </w:rPr>
              <w:t xml:space="preserve"> тыс.</w:t>
            </w:r>
            <w:r w:rsidRPr="00612F45">
              <w:rPr>
                <w:sz w:val="24"/>
                <w:szCs w:val="24"/>
              </w:rPr>
              <w:t xml:space="preserve"> руб.;</w:t>
            </w:r>
          </w:p>
          <w:p w:rsidR="00FC0AE9" w:rsidRPr="00612F45" w:rsidRDefault="00FC0AE9" w:rsidP="00C56A8E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</w:rPr>
            </w:pPr>
            <w:r w:rsidRPr="00612F45">
              <w:rPr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</w:t>
            </w:r>
          </w:p>
        </w:tc>
      </w:tr>
      <w:tr w:rsidR="00FC0AE9" w:rsidRPr="00585EDF">
        <w:trPr>
          <w:trHeight w:hRule="exact" w:val="1088"/>
        </w:trPr>
        <w:tc>
          <w:tcPr>
            <w:tcW w:w="3138" w:type="dxa"/>
            <w:shd w:val="clear" w:color="auto" w:fill="FFFFFF"/>
          </w:tcPr>
          <w:p w:rsidR="00FC0AE9" w:rsidRPr="00585EDF" w:rsidRDefault="00FC0AE9" w:rsidP="00251E60">
            <w:pPr>
              <w:shd w:val="clear" w:color="auto" w:fill="FFFFFF"/>
              <w:ind w:firstLine="5"/>
              <w:rPr>
                <w:spacing w:val="-3"/>
                <w:sz w:val="24"/>
                <w:szCs w:val="24"/>
              </w:rPr>
            </w:pPr>
            <w:r w:rsidRPr="00612F45">
              <w:rPr>
                <w:sz w:val="24"/>
                <w:szCs w:val="24"/>
              </w:rPr>
              <w:t>Система программных мероприятий и их ресурсное обеспечение</w:t>
            </w:r>
          </w:p>
        </w:tc>
        <w:tc>
          <w:tcPr>
            <w:tcW w:w="6660" w:type="dxa"/>
            <w:shd w:val="clear" w:color="auto" w:fill="FFFFFF"/>
          </w:tcPr>
          <w:p w:rsidR="00FC0AE9" w:rsidRPr="00612F45" w:rsidRDefault="00FC0AE9" w:rsidP="00612F45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94" w:right="136" w:firstLine="36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2F45">
              <w:rPr>
                <w:rFonts w:ascii="Times New Roman" w:hAnsi="Times New Roman" w:cs="Times New Roman"/>
                <w:sz w:val="24"/>
                <w:szCs w:val="24"/>
              </w:rPr>
      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      </w:r>
          </w:p>
          <w:p w:rsidR="00FC0AE9" w:rsidRPr="00612F45" w:rsidRDefault="00FC0AE9" w:rsidP="00612F45">
            <w:pPr>
              <w:ind w:left="94" w:right="136"/>
              <w:jc w:val="both"/>
              <w:rPr>
                <w:sz w:val="24"/>
                <w:szCs w:val="24"/>
              </w:rPr>
            </w:pPr>
          </w:p>
        </w:tc>
      </w:tr>
      <w:tr w:rsidR="00FC0AE9" w:rsidRPr="00585EDF">
        <w:trPr>
          <w:trHeight w:hRule="exact" w:val="989"/>
        </w:trPr>
        <w:tc>
          <w:tcPr>
            <w:tcW w:w="3138" w:type="dxa"/>
            <w:shd w:val="clear" w:color="auto" w:fill="FFFFFF"/>
          </w:tcPr>
          <w:p w:rsidR="00FC0AE9" w:rsidRPr="00585EDF" w:rsidRDefault="00FC0AE9" w:rsidP="00251E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 xml:space="preserve">Ожидаемые результаты </w:t>
            </w:r>
          </w:p>
          <w:p w:rsidR="00FC0AE9" w:rsidRPr="00585EDF" w:rsidRDefault="00FC0AE9" w:rsidP="00251E60">
            <w:pPr>
              <w:shd w:val="clear" w:color="auto" w:fill="FFFFFF"/>
              <w:ind w:firstLine="5"/>
              <w:rPr>
                <w:spacing w:val="-3"/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660" w:type="dxa"/>
            <w:shd w:val="clear" w:color="auto" w:fill="FFFFFF"/>
          </w:tcPr>
          <w:p w:rsidR="00FC0AE9" w:rsidRPr="00585EDF" w:rsidRDefault="00FC0AE9" w:rsidP="00C56A8E">
            <w:pPr>
              <w:ind w:right="102" w:firstLine="12"/>
              <w:jc w:val="both"/>
              <w:rPr>
                <w:sz w:val="24"/>
                <w:szCs w:val="24"/>
              </w:rPr>
            </w:pPr>
            <w:r w:rsidRPr="00585EDF">
              <w:rPr>
                <w:color w:val="000000"/>
                <w:sz w:val="24"/>
                <w:szCs w:val="24"/>
              </w:rPr>
              <w:t>предоставление 1 семье, нуждающейся в улучшении жилищных условий, социальной выплаты, выданной в рамках реализации подпрограммы.</w:t>
            </w:r>
          </w:p>
        </w:tc>
      </w:tr>
    </w:tbl>
    <w:p w:rsidR="00FC0AE9" w:rsidRDefault="00FC0AE9" w:rsidP="00585EDF">
      <w:pPr>
        <w:sectPr w:rsidR="00FC0AE9" w:rsidSect="00CA2934">
          <w:type w:val="continuous"/>
          <w:pgSz w:w="11909" w:h="16834"/>
          <w:pgMar w:top="719" w:right="856" w:bottom="720" w:left="1692" w:header="720" w:footer="720" w:gutter="0"/>
          <w:cols w:space="60"/>
          <w:noEndnote/>
        </w:sectPr>
      </w:pPr>
    </w:p>
    <w:p w:rsidR="00FC0AE9" w:rsidRPr="00E9767F" w:rsidRDefault="00FC0AE9" w:rsidP="00585EDF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9767F">
        <w:rPr>
          <w:b/>
          <w:bCs/>
          <w:color w:val="000000"/>
          <w:sz w:val="28"/>
          <w:szCs w:val="28"/>
        </w:rPr>
        <w:t>Хар</w:t>
      </w:r>
      <w:r>
        <w:rPr>
          <w:b/>
          <w:bCs/>
          <w:color w:val="000000"/>
          <w:sz w:val="28"/>
          <w:szCs w:val="28"/>
        </w:rPr>
        <w:t xml:space="preserve">актеристика сферы реализации </w:t>
      </w:r>
      <w:r w:rsidRPr="00E9767F">
        <w:rPr>
          <w:b/>
          <w:bCs/>
          <w:color w:val="000000"/>
          <w:sz w:val="28"/>
          <w:szCs w:val="28"/>
        </w:rPr>
        <w:t xml:space="preserve">программы, </w:t>
      </w:r>
    </w:p>
    <w:p w:rsidR="00FC0AE9" w:rsidRDefault="00FC0AE9" w:rsidP="00585EDF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E9767F">
        <w:rPr>
          <w:b/>
          <w:bCs/>
          <w:color w:val="000000"/>
          <w:sz w:val="28"/>
          <w:szCs w:val="28"/>
        </w:rPr>
        <w:t>описание основных проблем и прогноз развития</w:t>
      </w:r>
    </w:p>
    <w:p w:rsidR="00FC0AE9" w:rsidRPr="00B16BFA" w:rsidRDefault="00FC0AE9" w:rsidP="00585EDF">
      <w:pPr>
        <w:ind w:firstLine="709"/>
        <w:jc w:val="both"/>
        <w:rPr>
          <w:color w:val="000000"/>
          <w:sz w:val="28"/>
          <w:szCs w:val="28"/>
        </w:rPr>
      </w:pPr>
      <w:r w:rsidRPr="00B16BFA">
        <w:rPr>
          <w:color w:val="000000"/>
          <w:sz w:val="28"/>
          <w:szCs w:val="28"/>
        </w:rPr>
        <w:t xml:space="preserve">Отсутствие жилья у молодых семьей приводит к нестабильности в семейных отношениях и к ухудшению демографической ситуации в муниципальном образовании  </w:t>
      </w:r>
      <w:r>
        <w:rPr>
          <w:color w:val="000000"/>
          <w:sz w:val="28"/>
          <w:szCs w:val="28"/>
        </w:rPr>
        <w:t>Чернояровский</w:t>
      </w:r>
      <w:r w:rsidRPr="00585EDF">
        <w:rPr>
          <w:color w:val="000000"/>
          <w:sz w:val="28"/>
          <w:szCs w:val="28"/>
        </w:rPr>
        <w:t xml:space="preserve">  сельсовет</w:t>
      </w:r>
      <w:r w:rsidRPr="00B16BFA">
        <w:rPr>
          <w:color w:val="000000"/>
          <w:sz w:val="28"/>
          <w:szCs w:val="28"/>
        </w:rPr>
        <w:t xml:space="preserve">. </w:t>
      </w:r>
    </w:p>
    <w:p w:rsidR="00FC0AE9" w:rsidRPr="00B16BFA" w:rsidRDefault="00FC0AE9" w:rsidP="00585EDF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B16BFA">
        <w:rPr>
          <w:color w:val="000000"/>
          <w:sz w:val="28"/>
          <w:szCs w:val="28"/>
        </w:rPr>
        <w:t xml:space="preserve">В соответствии с Указом Президента Российской Федерации от 7 мая 2012 года № 600 «О мерах по обеспечению граждан Российской Федерации доступным и комфортным жильем и повышению качества жилищно-коммунальных услуг» Правительством Российской Федерации разработан комплекс мер по улучшению жилищных условий семей, имеющих трех и более детей. </w:t>
      </w:r>
      <w:r w:rsidRPr="009B39A9">
        <w:rPr>
          <w:color w:val="FF6600"/>
          <w:sz w:val="28"/>
          <w:szCs w:val="28"/>
        </w:rPr>
        <w:t xml:space="preserve">Программа «Обеспечение жильем молодых семей в муниципальном образовании </w:t>
      </w:r>
      <w:r>
        <w:rPr>
          <w:color w:val="FF6600"/>
          <w:sz w:val="28"/>
          <w:szCs w:val="28"/>
        </w:rPr>
        <w:t>Чернояровский</w:t>
      </w:r>
      <w:r w:rsidRPr="009B39A9">
        <w:rPr>
          <w:color w:val="FF6600"/>
          <w:sz w:val="28"/>
          <w:szCs w:val="28"/>
        </w:rPr>
        <w:t xml:space="preserve"> сельсовет на 201</w:t>
      </w:r>
      <w:r>
        <w:rPr>
          <w:color w:val="FF6600"/>
          <w:sz w:val="28"/>
          <w:szCs w:val="28"/>
        </w:rPr>
        <w:t>9</w:t>
      </w:r>
      <w:r w:rsidRPr="009B39A9">
        <w:rPr>
          <w:color w:val="FF6600"/>
          <w:sz w:val="28"/>
          <w:szCs w:val="28"/>
        </w:rPr>
        <w:t>- 202</w:t>
      </w:r>
      <w:r>
        <w:rPr>
          <w:color w:val="FF6600"/>
          <w:sz w:val="28"/>
          <w:szCs w:val="28"/>
        </w:rPr>
        <w:t>4</w:t>
      </w:r>
      <w:r w:rsidRPr="009B39A9">
        <w:rPr>
          <w:color w:val="FF6600"/>
          <w:sz w:val="28"/>
          <w:szCs w:val="28"/>
        </w:rPr>
        <w:t xml:space="preserve"> годы» строится в соответствии с Подпрограммой «Обеспечение жильем молодых семей в Ташлинском районе на 2014-2017г.» муниципальной программы «Стимулирование  развития жилищного строительства в МО Ташлинский район в  2014–2017 годах», Подпрограммой «Обеспечение жильем молодых семей в Оренбургской области на 2014 – 2020 годы»  государственной  программой «Стимулирование развития жилищного строительства в Оренбургской области в 2014 - 2020 годах», утвержденной постановлением Правительства Оренбургской области от 30.08.2013 г. № 737-п, </w:t>
      </w:r>
      <w:r w:rsidRPr="00B16BFA">
        <w:rPr>
          <w:sz w:val="28"/>
          <w:szCs w:val="28"/>
        </w:rPr>
        <w:t xml:space="preserve"> </w:t>
      </w:r>
      <w:r w:rsidRPr="009B39A9">
        <w:rPr>
          <w:color w:val="FF6600"/>
          <w:sz w:val="28"/>
          <w:szCs w:val="28"/>
        </w:rPr>
        <w:t xml:space="preserve">Правилами  постановки молодых семей на учет в качестве участниц подпрограммы «Обеспечение жильем молодых семей в Оренбургской области на 2014 – 2020 годы»  государственной  программой «Стимулирование развития жилищного строительства в Оренбургской области в 2014 - 2020 годах», </w:t>
      </w:r>
      <w:r w:rsidRPr="00B16BFA">
        <w:rPr>
          <w:sz w:val="28"/>
          <w:szCs w:val="28"/>
        </w:rPr>
        <w:t>утвержденной постановлением Правительства Оренбургской области от 30.04.2015 № 286-п</w:t>
      </w:r>
      <w:r>
        <w:rPr>
          <w:sz w:val="28"/>
          <w:szCs w:val="28"/>
        </w:rPr>
        <w:t xml:space="preserve">  (с изм. и доп.)</w:t>
      </w:r>
      <w:r w:rsidRPr="00B16BFA">
        <w:rPr>
          <w:sz w:val="28"/>
          <w:szCs w:val="28"/>
        </w:rPr>
        <w:t xml:space="preserve">  и Правилами предоставления социальной выплаты на приобретение (строительство) жилья для отдельных кате</w:t>
      </w:r>
      <w:r>
        <w:rPr>
          <w:sz w:val="28"/>
          <w:szCs w:val="28"/>
        </w:rPr>
        <w:t>горий молодых семей,</w:t>
      </w:r>
      <w:r w:rsidRPr="00B16BFA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 xml:space="preserve">ыми </w:t>
      </w:r>
      <w:r w:rsidRPr="00B16BFA">
        <w:rPr>
          <w:sz w:val="28"/>
          <w:szCs w:val="28"/>
        </w:rPr>
        <w:t>постановлением Правительства Оренбургской области от 09.07.2015 № 535-п</w:t>
      </w:r>
      <w:r>
        <w:rPr>
          <w:sz w:val="28"/>
          <w:szCs w:val="28"/>
        </w:rPr>
        <w:t xml:space="preserve"> (с изм. и доп.)</w:t>
      </w:r>
      <w:r w:rsidRPr="00B16BFA">
        <w:rPr>
          <w:sz w:val="28"/>
          <w:szCs w:val="28"/>
        </w:rPr>
        <w:t>.</w:t>
      </w:r>
    </w:p>
    <w:p w:rsidR="00FC0AE9" w:rsidRDefault="00FC0AE9" w:rsidP="00585EDF">
      <w:pPr>
        <w:jc w:val="center"/>
        <w:rPr>
          <w:b/>
          <w:bCs/>
          <w:color w:val="000000"/>
          <w:sz w:val="28"/>
          <w:szCs w:val="28"/>
        </w:rPr>
      </w:pPr>
    </w:p>
    <w:p w:rsidR="00FC0AE9" w:rsidRPr="000E451D" w:rsidRDefault="00FC0AE9" w:rsidP="00585EDF">
      <w:pPr>
        <w:jc w:val="center"/>
        <w:rPr>
          <w:b/>
          <w:bCs/>
          <w:color w:val="000000"/>
          <w:sz w:val="28"/>
          <w:szCs w:val="28"/>
        </w:rPr>
      </w:pPr>
      <w:r w:rsidRPr="000E451D">
        <w:rPr>
          <w:b/>
          <w:bCs/>
          <w:color w:val="000000"/>
          <w:sz w:val="28"/>
          <w:szCs w:val="28"/>
        </w:rPr>
        <w:t>Приоритеты муниципальной политики в сфере реализации</w:t>
      </w:r>
    </w:p>
    <w:p w:rsidR="00FC0AE9" w:rsidRPr="000E451D" w:rsidRDefault="00FC0AE9" w:rsidP="00585EDF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E451D">
        <w:rPr>
          <w:b/>
          <w:bCs/>
          <w:color w:val="000000"/>
          <w:sz w:val="28"/>
          <w:szCs w:val="28"/>
        </w:rPr>
        <w:t>программы, цели, задачи и целевые индикаторы (показатели) их достижения, описание основных ож</w:t>
      </w:r>
      <w:r>
        <w:rPr>
          <w:b/>
          <w:bCs/>
          <w:color w:val="000000"/>
          <w:sz w:val="28"/>
          <w:szCs w:val="28"/>
        </w:rPr>
        <w:t xml:space="preserve">идаемых конечных результатов </w:t>
      </w:r>
      <w:r w:rsidRPr="000E451D">
        <w:rPr>
          <w:b/>
          <w:bCs/>
          <w:color w:val="000000"/>
          <w:sz w:val="28"/>
          <w:szCs w:val="28"/>
        </w:rPr>
        <w:t>программы, сроков ее реализации</w:t>
      </w:r>
    </w:p>
    <w:p w:rsidR="00FC0AE9" w:rsidRPr="000E451D" w:rsidRDefault="00FC0AE9" w:rsidP="00585E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451D">
        <w:rPr>
          <w:color w:val="000000"/>
          <w:sz w:val="28"/>
          <w:szCs w:val="28"/>
        </w:rPr>
        <w:t xml:space="preserve">Поддержка молодых семей в улучшении жилищных условий является важнейшим направлением жилищной политики </w:t>
      </w:r>
      <w:r>
        <w:rPr>
          <w:color w:val="000000"/>
          <w:sz w:val="28"/>
          <w:szCs w:val="28"/>
        </w:rPr>
        <w:t>администрации сельсовета</w:t>
      </w:r>
      <w:r w:rsidRPr="000E451D">
        <w:rPr>
          <w:color w:val="000000"/>
          <w:sz w:val="28"/>
          <w:szCs w:val="28"/>
        </w:rPr>
        <w:t>.</w:t>
      </w:r>
    </w:p>
    <w:p w:rsidR="00FC0AE9" w:rsidRPr="007A1E8E" w:rsidRDefault="00FC0AE9" w:rsidP="00585EDF">
      <w:pPr>
        <w:ind w:firstLine="709"/>
        <w:jc w:val="both"/>
        <w:rPr>
          <w:color w:val="000000"/>
          <w:sz w:val="28"/>
          <w:szCs w:val="28"/>
        </w:rPr>
      </w:pPr>
      <w:r w:rsidRPr="007A1E8E">
        <w:rPr>
          <w:color w:val="000000"/>
          <w:sz w:val="28"/>
          <w:szCs w:val="28"/>
        </w:rPr>
        <w:t>Приорит</w:t>
      </w:r>
      <w:r>
        <w:rPr>
          <w:color w:val="000000"/>
          <w:sz w:val="28"/>
          <w:szCs w:val="28"/>
        </w:rPr>
        <w:t>етом политики на территории муниципального образования Чернояровский сельсовет</w:t>
      </w:r>
      <w:r w:rsidRPr="007A1E8E">
        <w:rPr>
          <w:color w:val="000000"/>
          <w:sz w:val="28"/>
          <w:szCs w:val="28"/>
        </w:rPr>
        <w:t xml:space="preserve"> является улучшение демографической ситуации за счет поддержки молодых семей, нуждающихся в улучшении жилищных условий, но не имеющих возможности накопить средства на приобретение жилья. </w:t>
      </w:r>
    </w:p>
    <w:p w:rsidR="00FC0AE9" w:rsidRPr="007A1E8E" w:rsidRDefault="00FC0AE9" w:rsidP="00585EDF">
      <w:pPr>
        <w:ind w:firstLine="709"/>
        <w:jc w:val="both"/>
        <w:rPr>
          <w:color w:val="000000"/>
          <w:sz w:val="28"/>
          <w:szCs w:val="28"/>
        </w:rPr>
      </w:pPr>
      <w:r w:rsidRPr="007A1E8E">
        <w:rPr>
          <w:color w:val="000000"/>
          <w:sz w:val="28"/>
          <w:szCs w:val="28"/>
        </w:rPr>
        <w:t>Цель подпрограммы –  улучшение жилищных условий молодых семей.</w:t>
      </w:r>
    </w:p>
    <w:p w:rsidR="00FC0AE9" w:rsidRPr="007A1E8E" w:rsidRDefault="00FC0AE9" w:rsidP="00585EDF">
      <w:pPr>
        <w:ind w:firstLine="709"/>
        <w:jc w:val="both"/>
        <w:rPr>
          <w:color w:val="000000"/>
          <w:sz w:val="28"/>
          <w:szCs w:val="28"/>
        </w:rPr>
      </w:pPr>
      <w:r w:rsidRPr="007A1E8E">
        <w:rPr>
          <w:color w:val="000000"/>
          <w:sz w:val="28"/>
          <w:szCs w:val="28"/>
        </w:rPr>
        <w:t>Для достижения поставленной цели предусматривается решение следующей задачи:</w:t>
      </w:r>
    </w:p>
    <w:p w:rsidR="00FC0AE9" w:rsidRPr="007A1E8E" w:rsidRDefault="00FC0AE9" w:rsidP="00585EDF">
      <w:pPr>
        <w:ind w:firstLine="709"/>
        <w:jc w:val="both"/>
        <w:rPr>
          <w:color w:val="000000"/>
          <w:sz w:val="28"/>
          <w:szCs w:val="28"/>
        </w:rPr>
      </w:pPr>
      <w:r w:rsidRPr="007A1E8E">
        <w:rPr>
          <w:color w:val="000000"/>
          <w:sz w:val="28"/>
          <w:szCs w:val="28"/>
        </w:rPr>
        <w:t>- предоставление социальных выплат на приобретение (строительство) жилья молодым семьям.</w:t>
      </w:r>
    </w:p>
    <w:p w:rsidR="00FC0AE9" w:rsidRPr="007A1E8E" w:rsidRDefault="00FC0AE9" w:rsidP="00585EDF">
      <w:pPr>
        <w:ind w:firstLine="709"/>
        <w:jc w:val="both"/>
        <w:rPr>
          <w:color w:val="000000"/>
          <w:sz w:val="28"/>
          <w:szCs w:val="28"/>
        </w:rPr>
      </w:pPr>
      <w:r w:rsidRPr="007A1E8E">
        <w:rPr>
          <w:color w:val="000000"/>
          <w:sz w:val="28"/>
          <w:szCs w:val="28"/>
        </w:rPr>
        <w:t>Реализация мероприятий программы бу</w:t>
      </w:r>
      <w:r>
        <w:rPr>
          <w:color w:val="000000"/>
          <w:sz w:val="28"/>
          <w:szCs w:val="28"/>
        </w:rPr>
        <w:t>дет осуществляться в 2019</w:t>
      </w:r>
      <w:r w:rsidRPr="007A1E8E">
        <w:rPr>
          <w:color w:val="000000"/>
          <w:sz w:val="28"/>
          <w:szCs w:val="28"/>
        </w:rPr>
        <w:t>–202</w:t>
      </w:r>
      <w:r>
        <w:rPr>
          <w:color w:val="000000"/>
          <w:sz w:val="28"/>
          <w:szCs w:val="28"/>
        </w:rPr>
        <w:t>4</w:t>
      </w:r>
      <w:r w:rsidRPr="007A1E8E">
        <w:rPr>
          <w:color w:val="000000"/>
          <w:sz w:val="28"/>
          <w:szCs w:val="28"/>
        </w:rPr>
        <w:t xml:space="preserve"> годах.</w:t>
      </w:r>
    </w:p>
    <w:p w:rsidR="00FC0AE9" w:rsidRPr="000E451D" w:rsidRDefault="00FC0AE9" w:rsidP="00585EDF">
      <w:pPr>
        <w:ind w:firstLine="709"/>
        <w:jc w:val="both"/>
        <w:rPr>
          <w:color w:val="000000"/>
          <w:sz w:val="28"/>
          <w:szCs w:val="28"/>
        </w:rPr>
      </w:pPr>
      <w:r w:rsidRPr="000E451D">
        <w:rPr>
          <w:color w:val="000000"/>
          <w:sz w:val="28"/>
          <w:szCs w:val="28"/>
        </w:rPr>
        <w:t xml:space="preserve">Целевыми индикаторами </w:t>
      </w:r>
      <w:r>
        <w:rPr>
          <w:color w:val="000000"/>
          <w:sz w:val="28"/>
          <w:szCs w:val="28"/>
        </w:rPr>
        <w:t>(показателями) программы буде</w:t>
      </w:r>
      <w:r w:rsidRPr="000E451D">
        <w:rPr>
          <w:color w:val="000000"/>
          <w:sz w:val="28"/>
          <w:szCs w:val="28"/>
        </w:rPr>
        <w:t xml:space="preserve">т являться </w:t>
      </w:r>
      <w:r>
        <w:rPr>
          <w:color w:val="000000"/>
          <w:sz w:val="28"/>
          <w:szCs w:val="28"/>
        </w:rPr>
        <w:t>к</w:t>
      </w:r>
      <w:r w:rsidRPr="006826F9">
        <w:rPr>
          <w:color w:val="000000"/>
          <w:sz w:val="28"/>
          <w:szCs w:val="28"/>
        </w:rPr>
        <w:t>оличество молодых семей, улучшивших жилищные условия</w:t>
      </w:r>
      <w:r>
        <w:rPr>
          <w:color w:val="000000"/>
          <w:sz w:val="28"/>
          <w:szCs w:val="28"/>
        </w:rPr>
        <w:t xml:space="preserve"> </w:t>
      </w:r>
      <w:r w:rsidRPr="000E451D">
        <w:rPr>
          <w:color w:val="000000"/>
          <w:sz w:val="28"/>
          <w:szCs w:val="28"/>
        </w:rPr>
        <w:t>с помощью предоставляемых социальных выплат.</w:t>
      </w:r>
    </w:p>
    <w:p w:rsidR="00FC0AE9" w:rsidRPr="000E451D" w:rsidRDefault="00FC0AE9" w:rsidP="00585EDF">
      <w:pPr>
        <w:ind w:firstLine="720"/>
        <w:jc w:val="both"/>
        <w:rPr>
          <w:color w:val="000000"/>
          <w:sz w:val="28"/>
          <w:szCs w:val="28"/>
        </w:rPr>
      </w:pPr>
      <w:r w:rsidRPr="000E451D">
        <w:rPr>
          <w:color w:val="000000"/>
          <w:sz w:val="28"/>
          <w:szCs w:val="28"/>
        </w:rPr>
        <w:t>Перечень целевых индика</w:t>
      </w:r>
      <w:r>
        <w:rPr>
          <w:color w:val="000000"/>
          <w:sz w:val="28"/>
          <w:szCs w:val="28"/>
        </w:rPr>
        <w:t>торов (показателей)</w:t>
      </w:r>
      <w:r w:rsidRPr="000E451D">
        <w:rPr>
          <w:color w:val="000000"/>
          <w:sz w:val="28"/>
          <w:szCs w:val="28"/>
        </w:rPr>
        <w:t xml:space="preserve"> представлен в приложении № 1 к настоящей Программе.</w:t>
      </w:r>
    </w:p>
    <w:p w:rsidR="00FC0AE9" w:rsidRPr="00DE3623" w:rsidRDefault="00FC0AE9" w:rsidP="00585ED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</w:t>
      </w:r>
      <w:r w:rsidRPr="000E451D">
        <w:rPr>
          <w:color w:val="000000"/>
          <w:sz w:val="28"/>
          <w:szCs w:val="28"/>
        </w:rPr>
        <w:t>рограммы в 201</w:t>
      </w:r>
      <w:r>
        <w:rPr>
          <w:color w:val="000000"/>
          <w:sz w:val="28"/>
          <w:szCs w:val="28"/>
        </w:rPr>
        <w:t>9–2024</w:t>
      </w:r>
      <w:r w:rsidRPr="000E451D">
        <w:rPr>
          <w:color w:val="000000"/>
          <w:sz w:val="28"/>
          <w:szCs w:val="28"/>
        </w:rPr>
        <w:t xml:space="preserve"> годах позволит повысить доступность приобрете</w:t>
      </w:r>
      <w:r>
        <w:rPr>
          <w:color w:val="000000"/>
          <w:sz w:val="28"/>
          <w:szCs w:val="28"/>
        </w:rPr>
        <w:t>ния жилья молодыми семьями</w:t>
      </w:r>
      <w:r w:rsidRPr="000E451D">
        <w:rPr>
          <w:color w:val="000000"/>
          <w:sz w:val="28"/>
          <w:szCs w:val="28"/>
        </w:rPr>
        <w:t xml:space="preserve"> и будет способствовать</w:t>
      </w:r>
      <w:r>
        <w:rPr>
          <w:color w:val="000000"/>
          <w:sz w:val="28"/>
          <w:szCs w:val="28"/>
        </w:rPr>
        <w:t xml:space="preserve"> укреплению семейных отношений.</w:t>
      </w:r>
    </w:p>
    <w:p w:rsidR="00FC0AE9" w:rsidRDefault="00FC0AE9" w:rsidP="00585ED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C0AE9" w:rsidRPr="000E451D" w:rsidRDefault="00FC0AE9" w:rsidP="00585EDF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0E451D">
        <w:rPr>
          <w:b/>
          <w:bCs/>
          <w:color w:val="000000"/>
          <w:sz w:val="28"/>
          <w:szCs w:val="28"/>
        </w:rPr>
        <w:t>Характе</w:t>
      </w:r>
      <w:r>
        <w:rPr>
          <w:b/>
          <w:bCs/>
          <w:color w:val="000000"/>
          <w:sz w:val="28"/>
          <w:szCs w:val="28"/>
        </w:rPr>
        <w:t xml:space="preserve">ристика основных мероприятий </w:t>
      </w:r>
      <w:r w:rsidRPr="000E451D">
        <w:rPr>
          <w:b/>
          <w:bCs/>
          <w:color w:val="000000"/>
          <w:sz w:val="28"/>
          <w:szCs w:val="28"/>
        </w:rPr>
        <w:t>программы</w:t>
      </w:r>
    </w:p>
    <w:p w:rsidR="00FC0AE9" w:rsidRPr="00437D4F" w:rsidRDefault="00FC0AE9" w:rsidP="00585ED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E451D">
        <w:rPr>
          <w:color w:val="000000"/>
          <w:sz w:val="28"/>
          <w:szCs w:val="28"/>
        </w:rPr>
        <w:t xml:space="preserve">рограмма не включает в себя ведомственные целевые </w:t>
      </w:r>
      <w:r>
        <w:rPr>
          <w:color w:val="000000"/>
          <w:sz w:val="28"/>
          <w:szCs w:val="28"/>
        </w:rPr>
        <w:t>под</w:t>
      </w:r>
      <w:r w:rsidRPr="000E451D">
        <w:rPr>
          <w:color w:val="000000"/>
          <w:sz w:val="28"/>
          <w:szCs w:val="28"/>
        </w:rPr>
        <w:t>программы.</w:t>
      </w:r>
    </w:p>
    <w:p w:rsidR="00FC0AE9" w:rsidRPr="00791222" w:rsidRDefault="00FC0AE9" w:rsidP="00585EDF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Механизм реализации П</w:t>
      </w:r>
      <w:r w:rsidRPr="000E451D">
        <w:rPr>
          <w:sz w:val="28"/>
          <w:szCs w:val="28"/>
        </w:rPr>
        <w:t xml:space="preserve">рограммы направлен на оказание  поддержки </w:t>
      </w:r>
      <w:r>
        <w:rPr>
          <w:sz w:val="28"/>
          <w:szCs w:val="28"/>
        </w:rPr>
        <w:t>молодым семьям - участницам П</w:t>
      </w:r>
      <w:r w:rsidRPr="000E451D">
        <w:rPr>
          <w:sz w:val="28"/>
          <w:szCs w:val="28"/>
        </w:rPr>
        <w:t xml:space="preserve">рограммы в улучшении жилищных условий путем предоставления им социальной выплаты на приобретение жилья (далее - социальная выплата) и строится в соответствии </w:t>
      </w:r>
      <w:r w:rsidRPr="009B39A9">
        <w:rPr>
          <w:color w:val="FF6600"/>
          <w:sz w:val="28"/>
          <w:szCs w:val="28"/>
        </w:rPr>
        <w:t>Подпрограммой «Обеспечение жильем молодых семей в Ташлинском районе на 2014-2017г.» муниципальной программы «Стимулирование  развития жилищного строительства в МО Ташлинский район в  2014–2017 годах», подпрограммой «Обеспечение жильем молодых семей в Оренбургской области на 2014 – 2020 годы»,   государственной  программой «Стимулирование развития жилищного строительства в Оренбургской области в 2014 - 2020 годах», утвержденной постановлением Правительства Оренбургской области от 30.08.2013 г. № 737-п, Правилами  постановки молодых семей на учет в качестве участниц подпрограммы «Обеспечение жильем молодых семей в Оренбургской области на 2014 – 2020 годы»,  государственной  программой «Стимулирование развития жилищного строительства в Оренбургской области в 2014 - 2020 годах», утвержденной постановлением Правительства Оренбургской области от 30.04.2015 №286-п (с изм. и доп.)</w:t>
      </w:r>
      <w:r w:rsidRPr="00A50FCE">
        <w:rPr>
          <w:sz w:val="28"/>
          <w:szCs w:val="28"/>
        </w:rPr>
        <w:t xml:space="preserve">  и Правилами предоставления социальной выплаты на приобретение (строительство) жилья для отдельных категорий молодых семей</w:t>
      </w:r>
      <w:r>
        <w:rPr>
          <w:sz w:val="28"/>
          <w:szCs w:val="28"/>
        </w:rPr>
        <w:t>, утвержденными</w:t>
      </w:r>
      <w:r w:rsidRPr="00A50FCE">
        <w:rPr>
          <w:sz w:val="28"/>
          <w:szCs w:val="28"/>
        </w:rPr>
        <w:t xml:space="preserve"> постановлением Правительства Оренбургской области от 09.07.2015 №</w:t>
      </w:r>
      <w:r>
        <w:rPr>
          <w:sz w:val="28"/>
          <w:szCs w:val="28"/>
        </w:rPr>
        <w:t xml:space="preserve"> </w:t>
      </w:r>
      <w:r w:rsidRPr="00A50FCE">
        <w:rPr>
          <w:sz w:val="28"/>
          <w:szCs w:val="28"/>
        </w:rPr>
        <w:t>535-п</w:t>
      </w:r>
      <w:r>
        <w:rPr>
          <w:sz w:val="28"/>
          <w:szCs w:val="28"/>
        </w:rPr>
        <w:t xml:space="preserve"> (с изм. и доп.)</w:t>
      </w:r>
      <w:r w:rsidRPr="00A50FCE">
        <w:rPr>
          <w:sz w:val="28"/>
          <w:szCs w:val="28"/>
        </w:rPr>
        <w:t>.</w:t>
      </w:r>
    </w:p>
    <w:p w:rsidR="00FC0AE9" w:rsidRPr="000E451D" w:rsidRDefault="00FC0AE9" w:rsidP="00585EDF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Участницей  П</w:t>
      </w:r>
      <w:r w:rsidRPr="000E451D">
        <w:rPr>
          <w:color w:val="000000"/>
          <w:sz w:val="28"/>
          <w:szCs w:val="28"/>
          <w:lang w:eastAsia="en-US"/>
        </w:rPr>
        <w:t xml:space="preserve">рограммы может быть молодая семья, возраст супругов в которой не превышает 35 лет, либо неполная семья, состоящая из одного родителя в возрасте, не превышающем 35 лет, и одного и более </w:t>
      </w:r>
      <w:r>
        <w:rPr>
          <w:color w:val="000000"/>
          <w:sz w:val="28"/>
          <w:szCs w:val="28"/>
          <w:lang w:eastAsia="en-US"/>
        </w:rPr>
        <w:t xml:space="preserve">несовершеннолетних </w:t>
      </w:r>
      <w:r w:rsidRPr="000E451D">
        <w:rPr>
          <w:color w:val="000000"/>
          <w:sz w:val="28"/>
          <w:szCs w:val="28"/>
          <w:lang w:eastAsia="en-US"/>
        </w:rPr>
        <w:t>детей, признанная в соответствии с жилищным законодательством нуждающейс</w:t>
      </w:r>
      <w:r>
        <w:rPr>
          <w:color w:val="000000"/>
          <w:sz w:val="28"/>
          <w:szCs w:val="28"/>
          <w:lang w:eastAsia="en-US"/>
        </w:rPr>
        <w:t xml:space="preserve">я в улучшении жилищных условий </w:t>
      </w:r>
      <w:r w:rsidRPr="000E451D">
        <w:rPr>
          <w:color w:val="000000"/>
          <w:sz w:val="28"/>
          <w:szCs w:val="28"/>
          <w:lang w:eastAsia="en-US"/>
        </w:rPr>
        <w:t>и изъявившая желание участвовать в ее реализации (далее – молодая семья – участница подпрограммы). Непревышение возраста 35 лет ус</w:t>
      </w:r>
      <w:r>
        <w:rPr>
          <w:color w:val="000000"/>
          <w:sz w:val="28"/>
          <w:szCs w:val="28"/>
          <w:lang w:eastAsia="en-US"/>
        </w:rPr>
        <w:t>танавливается на день принятия  исполнителем П</w:t>
      </w:r>
      <w:r w:rsidRPr="000E451D">
        <w:rPr>
          <w:color w:val="000000"/>
          <w:sz w:val="28"/>
          <w:szCs w:val="28"/>
          <w:lang w:eastAsia="en-US"/>
        </w:rPr>
        <w:t>рограммы решения о включении молодой семьи в список претендентов на получение социальной выплаты на приобретение</w:t>
      </w:r>
      <w:r>
        <w:rPr>
          <w:color w:val="000000"/>
          <w:sz w:val="28"/>
          <w:szCs w:val="28"/>
          <w:lang w:eastAsia="en-US"/>
        </w:rPr>
        <w:t xml:space="preserve"> (строительство)</w:t>
      </w:r>
      <w:r w:rsidRPr="000E451D">
        <w:rPr>
          <w:color w:val="000000"/>
          <w:sz w:val="28"/>
          <w:szCs w:val="28"/>
          <w:lang w:eastAsia="en-US"/>
        </w:rPr>
        <w:t xml:space="preserve"> жилья.</w:t>
      </w:r>
    </w:p>
    <w:p w:rsidR="00FC0AE9" w:rsidRPr="000E451D" w:rsidRDefault="00FC0AE9" w:rsidP="00585E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Все семьи с превышением 35-летнего возраста исключаются из участниц программы. </w:t>
      </w:r>
    </w:p>
    <w:p w:rsidR="00FC0AE9" w:rsidRDefault="00FC0AE9" w:rsidP="00585E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bookmarkStart w:id="0" w:name="sub_1396"/>
      <w:r w:rsidRPr="00C75673">
        <w:rPr>
          <w:color w:val="000000"/>
          <w:sz w:val="28"/>
          <w:szCs w:val="28"/>
          <w:lang w:eastAsia="en-US"/>
        </w:rPr>
        <w:t>В качестве дополнительных средств молодой семьей могут быть использованы собственные средства, средства, полученные по кредитному договору (договору займа) на приобретение  жилья, в том числе по ипотечному жилищному договору, материнского (семейного) капитала и другие.</w:t>
      </w:r>
    </w:p>
    <w:p w:rsidR="00FC0AE9" w:rsidRPr="00C75673" w:rsidRDefault="00FC0AE9" w:rsidP="00585E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C75673">
        <w:rPr>
          <w:color w:val="000000"/>
          <w:sz w:val="28"/>
          <w:szCs w:val="28"/>
          <w:lang w:eastAsia="en-US"/>
        </w:rPr>
        <w:t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области, федеральными органами исполнительной власти персональных данных о членах молодой семьи.</w:t>
      </w:r>
    </w:p>
    <w:p w:rsidR="00FC0AE9" w:rsidRPr="00D60640" w:rsidRDefault="00FC0AE9" w:rsidP="00585E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D60640">
        <w:rPr>
          <w:color w:val="000000"/>
          <w:sz w:val="28"/>
          <w:szCs w:val="28"/>
          <w:lang w:eastAsia="en-US"/>
        </w:rPr>
        <w:t xml:space="preserve">Согласие должно быть оформлено в соответствии со </w:t>
      </w:r>
      <w:hyperlink r:id="rId5" w:history="1">
        <w:r w:rsidRPr="00D60640">
          <w:rPr>
            <w:color w:val="000000"/>
            <w:sz w:val="28"/>
            <w:szCs w:val="28"/>
            <w:lang w:eastAsia="en-US"/>
          </w:rPr>
          <w:t>статьей 9</w:t>
        </w:r>
      </w:hyperlink>
      <w:r w:rsidRPr="00D60640">
        <w:rPr>
          <w:color w:val="000000"/>
          <w:sz w:val="28"/>
          <w:szCs w:val="28"/>
          <w:lang w:eastAsia="en-US"/>
        </w:rPr>
        <w:t xml:space="preserve"> Федерального закона от 27 июля 2006 года № 152-ФЗ «О персональных данных».</w:t>
      </w:r>
    </w:p>
    <w:p w:rsidR="00FC0AE9" w:rsidRPr="00D60640" w:rsidRDefault="00FC0AE9" w:rsidP="00585EDF">
      <w:pPr>
        <w:ind w:firstLine="709"/>
        <w:jc w:val="both"/>
        <w:rPr>
          <w:sz w:val="28"/>
          <w:szCs w:val="28"/>
        </w:rPr>
      </w:pPr>
      <w:r w:rsidRPr="00D60640">
        <w:rPr>
          <w:sz w:val="28"/>
          <w:szCs w:val="28"/>
        </w:rPr>
        <w:t>Молодая семья – участница программы может получить в порядке, установленном  программой, одну из социальных выплат:</w:t>
      </w:r>
    </w:p>
    <w:p w:rsidR="00FC0AE9" w:rsidRPr="00D60640" w:rsidRDefault="00FC0AE9" w:rsidP="00585EDF">
      <w:pPr>
        <w:ind w:firstLine="709"/>
        <w:jc w:val="both"/>
        <w:rPr>
          <w:sz w:val="28"/>
          <w:szCs w:val="28"/>
        </w:rPr>
      </w:pPr>
      <w:r w:rsidRPr="00D60640">
        <w:rPr>
          <w:sz w:val="28"/>
          <w:szCs w:val="28"/>
        </w:rPr>
        <w:t>-социальная выплата на приобретение (строительство) жилья, предоставляемая за счет средств федерального, областного и местных бюджетов;</w:t>
      </w:r>
    </w:p>
    <w:p w:rsidR="00FC0AE9" w:rsidRPr="00D60640" w:rsidRDefault="00FC0AE9" w:rsidP="00585EDF">
      <w:pPr>
        <w:ind w:firstLine="709"/>
        <w:jc w:val="both"/>
        <w:rPr>
          <w:sz w:val="28"/>
          <w:szCs w:val="28"/>
        </w:rPr>
      </w:pPr>
      <w:r w:rsidRPr="00D60640">
        <w:rPr>
          <w:sz w:val="28"/>
          <w:szCs w:val="28"/>
        </w:rPr>
        <w:t>-социальная выплата на приобретение (строительство) жилья для отдельных категорий молодых семей, предоставляемая за счет средств областного и местных бюджетов (перечень отдельных категорий молодых семей устанавливается Правительством Оренбургской области).</w:t>
      </w:r>
    </w:p>
    <w:p w:rsidR="00FC0AE9" w:rsidRPr="00D60640" w:rsidRDefault="00FC0AE9" w:rsidP="00585EDF">
      <w:pPr>
        <w:ind w:firstLine="709"/>
        <w:jc w:val="both"/>
        <w:rPr>
          <w:sz w:val="28"/>
          <w:szCs w:val="28"/>
        </w:rPr>
      </w:pPr>
      <w:r w:rsidRPr="00D60640">
        <w:rPr>
          <w:sz w:val="28"/>
          <w:szCs w:val="28"/>
        </w:rPr>
        <w:t>В качестве механизма доведения до молодых семей – участниц программы социальной выплаты на приобретение (строительство) жилья и социальной выплаты на приобретение (строительство) жилья для  отдельных категорий молодых семей используется свидетельство о праве на получение одной из вышеуказанной социальных выплат (далее – свидетельство), которое выдается органом местного самоуправления, принявшим решение об участии молодой семьи в программе. Полученное свидетельство сдается его владельцем в уполномоченный банк, отобранный ответственным исполнителем подпрограммы для обслуживания средств, предусмотренных на предоставление социальных выплат, где на имя члена молодой семьи – участницы программы открывается банковский счет, предназначенный для зачисления социальной выплаты.</w:t>
      </w:r>
    </w:p>
    <w:p w:rsidR="00FC0AE9" w:rsidRPr="00D60640" w:rsidRDefault="00FC0AE9" w:rsidP="00585E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D60640">
        <w:rPr>
          <w:color w:val="000000"/>
          <w:sz w:val="28"/>
          <w:szCs w:val="28"/>
          <w:lang w:eastAsia="en-US"/>
        </w:rPr>
        <w:t xml:space="preserve">Социальная выплата предоставляется органом местного самоуправления, в порядке, установленном Правительством Оренбургской области, за счет средств бюджета </w:t>
      </w:r>
      <w:r w:rsidRPr="00B16BFA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 образования</w:t>
      </w:r>
      <w:r w:rsidRPr="00B16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Чернояровский</w:t>
      </w:r>
      <w:r w:rsidRPr="00585EDF">
        <w:rPr>
          <w:color w:val="000000"/>
          <w:sz w:val="28"/>
          <w:szCs w:val="28"/>
        </w:rPr>
        <w:t xml:space="preserve"> сельсовет</w:t>
      </w:r>
      <w:r w:rsidRPr="00B16BFA">
        <w:rPr>
          <w:color w:val="000000"/>
          <w:sz w:val="28"/>
          <w:szCs w:val="28"/>
        </w:rPr>
        <w:t xml:space="preserve"> </w:t>
      </w:r>
      <w:r w:rsidRPr="00D60640">
        <w:rPr>
          <w:color w:val="000000"/>
          <w:sz w:val="28"/>
          <w:szCs w:val="28"/>
          <w:lang w:eastAsia="en-US"/>
        </w:rPr>
        <w:t xml:space="preserve">, предусмотренных на реализацию мероприятий программы, в том числе за счет субсидий из областного бюджета и федерального бюджета на софинансирование расходных обязательств муниципальных образований на предоставление социальной выплаты молодым семьям на приобретение жилья. </w:t>
      </w:r>
    </w:p>
    <w:p w:rsidR="00FC0AE9" w:rsidRPr="00C75673" w:rsidRDefault="00FC0AE9" w:rsidP="00585E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75673">
        <w:rPr>
          <w:color w:val="000000"/>
          <w:sz w:val="28"/>
          <w:szCs w:val="28"/>
        </w:rPr>
        <w:t xml:space="preserve">Право на получение социальной выплаты </w:t>
      </w:r>
      <w:r>
        <w:rPr>
          <w:color w:val="000000"/>
          <w:sz w:val="28"/>
          <w:szCs w:val="28"/>
        </w:rPr>
        <w:t>у молодой семьи – участницы п</w:t>
      </w:r>
      <w:r w:rsidRPr="00C75673">
        <w:rPr>
          <w:color w:val="000000"/>
          <w:sz w:val="28"/>
          <w:szCs w:val="28"/>
        </w:rPr>
        <w:t>рограммы возникает после ее включения</w:t>
      </w:r>
      <w:r>
        <w:rPr>
          <w:color w:val="000000"/>
          <w:sz w:val="28"/>
          <w:szCs w:val="28"/>
        </w:rPr>
        <w:t xml:space="preserve"> ответственным исполнителем п</w:t>
      </w:r>
      <w:r w:rsidRPr="00C75673">
        <w:rPr>
          <w:color w:val="000000"/>
          <w:sz w:val="28"/>
          <w:szCs w:val="28"/>
        </w:rPr>
        <w:t>рограммы в список претендентов на получение социальной выплаты и выдачи свидетельства, удостоверяющего право молодой семьи на получение социальной выплаты.</w:t>
      </w:r>
    </w:p>
    <w:p w:rsidR="00FC0AE9" w:rsidRDefault="00FC0AE9" w:rsidP="00585ED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75673">
        <w:rPr>
          <w:color w:val="000000"/>
          <w:sz w:val="28"/>
          <w:szCs w:val="28"/>
        </w:rPr>
        <w:t xml:space="preserve">Молодая семья имеет право  на получение социальной выплаты, связанной с улучшением жилищных условий, за счет средств федерального и (или) областного, и (или) местного бюджетов только один раз, за исключением получения социальной выплаты в виде материнского капитала.  </w:t>
      </w:r>
    </w:p>
    <w:bookmarkEnd w:id="0"/>
    <w:p w:rsidR="00FC0AE9" w:rsidRDefault="00FC0AE9" w:rsidP="00585EDF">
      <w:pPr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FC0AE9" w:rsidRDefault="00FC0AE9" w:rsidP="00585EDF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0E451D">
        <w:rPr>
          <w:b/>
          <w:bCs/>
          <w:color w:val="000000"/>
          <w:sz w:val="28"/>
          <w:szCs w:val="28"/>
          <w:lang w:eastAsia="en-US"/>
        </w:rPr>
        <w:t xml:space="preserve">Характеристика основных мероприятий, 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0E451D">
        <w:rPr>
          <w:b/>
          <w:bCs/>
          <w:color w:val="000000"/>
          <w:sz w:val="28"/>
          <w:szCs w:val="28"/>
          <w:lang w:eastAsia="en-US"/>
        </w:rPr>
        <w:t xml:space="preserve">реализуемых </w:t>
      </w:r>
    </w:p>
    <w:p w:rsidR="00FC0AE9" w:rsidRPr="000E451D" w:rsidRDefault="00FC0AE9" w:rsidP="00585EDF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муниципальным образованием</w:t>
      </w:r>
    </w:p>
    <w:p w:rsidR="00FC0AE9" w:rsidRPr="000E451D" w:rsidRDefault="00FC0AE9" w:rsidP="00585E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451D">
        <w:rPr>
          <w:color w:val="000000"/>
          <w:sz w:val="28"/>
          <w:szCs w:val="28"/>
        </w:rPr>
        <w:t>Организационные мероприятия на муниципальном уровне:</w:t>
      </w:r>
    </w:p>
    <w:p w:rsidR="00FC0AE9" w:rsidRPr="007B3458" w:rsidRDefault="00FC0AE9" w:rsidP="00585ED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</w:t>
      </w:r>
      <w:r w:rsidRPr="0008038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080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80387">
        <w:rPr>
          <w:rFonts w:ascii="Times New Roman" w:hAnsi="Times New Roman" w:cs="Times New Roman"/>
          <w:color w:val="000000"/>
          <w:sz w:val="28"/>
          <w:szCs w:val="28"/>
        </w:rPr>
        <w:t>рограмм;</w:t>
      </w:r>
    </w:p>
    <w:p w:rsidR="00FC0AE9" w:rsidRPr="007B3458" w:rsidRDefault="00FC0AE9" w:rsidP="00585ED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-перечисление средств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 xml:space="preserve"> на оплату выданных свидетельств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0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>удостоверяющих право молодых семей на получение социальной выплаты, на приобретение жилья исходя из объемов финансирования, предусмотренных на эти цели в местном бюджете, а также средств, поступающих на условиях софинансирования из областного и федерального бюджетов;</w:t>
      </w:r>
    </w:p>
    <w:p w:rsidR="00FC0AE9" w:rsidRDefault="00FC0AE9" w:rsidP="00585ED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B3458">
        <w:rPr>
          <w:rFonts w:ascii="Times New Roman" w:hAnsi="Times New Roman" w:cs="Times New Roman"/>
          <w:color w:val="000000"/>
          <w:sz w:val="28"/>
          <w:szCs w:val="28"/>
        </w:rPr>
        <w:t>определение объема ежегодного финанси</w:t>
      </w:r>
      <w:r>
        <w:rPr>
          <w:rFonts w:ascii="Times New Roman" w:hAnsi="Times New Roman" w:cs="Times New Roman"/>
          <w:color w:val="000000"/>
          <w:sz w:val="28"/>
          <w:szCs w:val="28"/>
        </w:rPr>
        <w:t>рования Программы;</w:t>
      </w:r>
    </w:p>
    <w:p w:rsidR="00FC0AE9" w:rsidRPr="007B3458" w:rsidRDefault="00FC0AE9" w:rsidP="00585ED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-решение иных вопросов возникающих при реализации Программы отнесенных к полномочиям муниципального образования.</w:t>
      </w:r>
    </w:p>
    <w:p w:rsidR="00FC0AE9" w:rsidRDefault="00FC0AE9" w:rsidP="00585ED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C0AE9" w:rsidRPr="00D7600E" w:rsidRDefault="00FC0AE9" w:rsidP="00585EDF">
      <w:pPr>
        <w:jc w:val="center"/>
        <w:rPr>
          <w:b/>
          <w:bCs/>
          <w:color w:val="000000"/>
          <w:sz w:val="28"/>
          <w:szCs w:val="28"/>
        </w:rPr>
      </w:pPr>
      <w:r w:rsidRPr="00D7600E">
        <w:rPr>
          <w:b/>
          <w:bCs/>
          <w:color w:val="000000"/>
          <w:sz w:val="28"/>
          <w:szCs w:val="28"/>
        </w:rPr>
        <w:t>Анализ рисков реализации программы и описание мер управления рисками реализации программы</w:t>
      </w:r>
    </w:p>
    <w:p w:rsidR="00FC0AE9" w:rsidRPr="00D7600E" w:rsidRDefault="00FC0AE9" w:rsidP="00585EDF">
      <w:pPr>
        <w:ind w:firstLine="709"/>
        <w:jc w:val="both"/>
        <w:rPr>
          <w:color w:val="000000"/>
          <w:sz w:val="28"/>
          <w:szCs w:val="28"/>
        </w:rPr>
      </w:pPr>
      <w:r w:rsidRPr="00D7600E">
        <w:rPr>
          <w:color w:val="000000"/>
          <w:sz w:val="28"/>
          <w:szCs w:val="28"/>
        </w:rPr>
        <w:t>При реализации мероприятий программы вероятно наступление неблагоприятных событий (рисков), которые способны повлиять на их успешную реализацию, а также на реализацию программы в целом. Риски систематизированы и представлены в таблице 1.</w:t>
      </w:r>
    </w:p>
    <w:p w:rsidR="00FC0AE9" w:rsidRPr="00D7600E" w:rsidRDefault="00FC0AE9" w:rsidP="00585EDF">
      <w:pPr>
        <w:jc w:val="right"/>
        <w:rPr>
          <w:color w:val="000000"/>
          <w:sz w:val="28"/>
          <w:szCs w:val="28"/>
        </w:rPr>
      </w:pPr>
      <w:r w:rsidRPr="00D7600E">
        <w:rPr>
          <w:color w:val="000000"/>
          <w:sz w:val="28"/>
          <w:szCs w:val="28"/>
        </w:rPr>
        <w:t>Таблица 1</w:t>
      </w:r>
    </w:p>
    <w:tbl>
      <w:tblPr>
        <w:tblW w:w="9785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7"/>
        <w:gridCol w:w="3532"/>
        <w:gridCol w:w="1488"/>
        <w:gridCol w:w="3358"/>
      </w:tblGrid>
      <w:tr w:rsidR="00FC0AE9" w:rsidRPr="00B84086">
        <w:trPr>
          <w:jc w:val="center"/>
        </w:trPr>
        <w:tc>
          <w:tcPr>
            <w:tcW w:w="1396" w:type="dxa"/>
            <w:vAlign w:val="center"/>
          </w:tcPr>
          <w:p w:rsidR="00FC0AE9" w:rsidRPr="00B84086" w:rsidRDefault="00FC0AE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 xml:space="preserve">Группа </w:t>
            </w:r>
          </w:p>
          <w:p w:rsidR="00FC0AE9" w:rsidRPr="00B84086" w:rsidRDefault="00FC0AE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рисков</w:t>
            </w:r>
          </w:p>
        </w:tc>
        <w:tc>
          <w:tcPr>
            <w:tcW w:w="3532" w:type="dxa"/>
          </w:tcPr>
          <w:p w:rsidR="00FC0AE9" w:rsidRPr="00B84086" w:rsidRDefault="00FC0AE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Риски</w:t>
            </w:r>
          </w:p>
        </w:tc>
        <w:tc>
          <w:tcPr>
            <w:tcW w:w="1488" w:type="dxa"/>
            <w:vAlign w:val="center"/>
          </w:tcPr>
          <w:p w:rsidR="00FC0AE9" w:rsidRPr="00B84086" w:rsidRDefault="00FC0AE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3358" w:type="dxa"/>
            <w:vAlign w:val="center"/>
          </w:tcPr>
          <w:p w:rsidR="00FC0AE9" w:rsidRPr="00B84086" w:rsidRDefault="00FC0AE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Меры управления рисками</w:t>
            </w:r>
          </w:p>
        </w:tc>
      </w:tr>
      <w:tr w:rsidR="00FC0AE9" w:rsidRPr="00B84086">
        <w:tblPrEx>
          <w:tblBorders>
            <w:bottom w:val="single" w:sz="4" w:space="0" w:color="000000"/>
          </w:tblBorders>
        </w:tblPrEx>
        <w:trPr>
          <w:tblHeader/>
          <w:jc w:val="center"/>
        </w:trPr>
        <w:tc>
          <w:tcPr>
            <w:tcW w:w="1407" w:type="dxa"/>
            <w:vAlign w:val="center"/>
          </w:tcPr>
          <w:p w:rsidR="00FC0AE9" w:rsidRPr="00B84086" w:rsidRDefault="00FC0AE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vAlign w:val="center"/>
          </w:tcPr>
          <w:p w:rsidR="00FC0AE9" w:rsidRPr="00B84086" w:rsidRDefault="00FC0AE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FC0AE9" w:rsidRPr="00B84086" w:rsidRDefault="00FC0AE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58" w:type="dxa"/>
            <w:vAlign w:val="center"/>
          </w:tcPr>
          <w:p w:rsidR="00FC0AE9" w:rsidRPr="00B84086" w:rsidRDefault="00FC0AE9" w:rsidP="00251E60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4</w:t>
            </w:r>
          </w:p>
        </w:tc>
      </w:tr>
      <w:tr w:rsidR="00FC0AE9" w:rsidRPr="00B84086">
        <w:tblPrEx>
          <w:tblBorders>
            <w:bottom w:val="single" w:sz="4" w:space="0" w:color="000000"/>
          </w:tblBorders>
        </w:tblPrEx>
        <w:trPr>
          <w:trHeight w:val="925"/>
          <w:jc w:val="center"/>
        </w:trPr>
        <w:tc>
          <w:tcPr>
            <w:tcW w:w="1407" w:type="dxa"/>
          </w:tcPr>
          <w:p w:rsidR="00FC0AE9" w:rsidRPr="00B84086" w:rsidRDefault="00FC0AE9" w:rsidP="00251E60">
            <w:pPr>
              <w:ind w:hanging="41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Внутренние риски</w:t>
            </w:r>
          </w:p>
        </w:tc>
        <w:tc>
          <w:tcPr>
            <w:tcW w:w="3532" w:type="dxa"/>
          </w:tcPr>
          <w:p w:rsidR="00FC0AE9" w:rsidRPr="00B84086" w:rsidRDefault="00FC0AE9" w:rsidP="00B84086">
            <w:pPr>
              <w:ind w:firstLine="12"/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необоснованное перераспределение средств, определенных программой, в ходе ее исполнения</w:t>
            </w:r>
          </w:p>
        </w:tc>
        <w:tc>
          <w:tcPr>
            <w:tcW w:w="1488" w:type="dxa"/>
          </w:tcPr>
          <w:p w:rsidR="00FC0AE9" w:rsidRPr="00B84086" w:rsidRDefault="00FC0AE9" w:rsidP="00B84086">
            <w:pPr>
              <w:ind w:left="-115"/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3358" w:type="dxa"/>
          </w:tcPr>
          <w:p w:rsidR="00FC0AE9" w:rsidRPr="00B84086" w:rsidRDefault="00FC0AE9" w:rsidP="00B84086">
            <w:pPr>
              <w:ind w:left="53"/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контроль и мониторинг реализации мероприятий программы</w:t>
            </w:r>
          </w:p>
        </w:tc>
      </w:tr>
      <w:tr w:rsidR="00FC0AE9" w:rsidRPr="00B84086">
        <w:tblPrEx>
          <w:tblBorders>
            <w:bottom w:val="single" w:sz="4" w:space="0" w:color="000000"/>
          </w:tblBorders>
        </w:tblPrEx>
        <w:trPr>
          <w:jc w:val="center"/>
        </w:trPr>
        <w:tc>
          <w:tcPr>
            <w:tcW w:w="1407" w:type="dxa"/>
            <w:vMerge w:val="restart"/>
          </w:tcPr>
          <w:p w:rsidR="00FC0AE9" w:rsidRPr="00B84086" w:rsidRDefault="00FC0AE9" w:rsidP="00251E60">
            <w:pPr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Внешние риски</w:t>
            </w:r>
          </w:p>
        </w:tc>
        <w:tc>
          <w:tcPr>
            <w:tcW w:w="3532" w:type="dxa"/>
          </w:tcPr>
          <w:p w:rsidR="00FC0AE9" w:rsidRPr="00B84086" w:rsidRDefault="00FC0AE9" w:rsidP="00B84086">
            <w:pPr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снижение темпов экономического роста, ухудшение внутренней и внешней конъюнктуры, усиление инфляции, природные и техногенные катастрофы и катаклизмы, кризис банковской системы</w:t>
            </w:r>
          </w:p>
        </w:tc>
        <w:tc>
          <w:tcPr>
            <w:tcW w:w="1488" w:type="dxa"/>
          </w:tcPr>
          <w:p w:rsidR="00FC0AE9" w:rsidRPr="00B84086" w:rsidRDefault="00FC0AE9" w:rsidP="00B84086">
            <w:pPr>
              <w:ind w:hanging="20"/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3358" w:type="dxa"/>
          </w:tcPr>
          <w:p w:rsidR="00FC0AE9" w:rsidRPr="00B84086" w:rsidRDefault="00FC0AE9" w:rsidP="00B84086">
            <w:pPr>
              <w:ind w:left="53"/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проведение комплексного анализа и прогнозирования внешней и внутренней среды исполнения программы с дальнейшим пересмотром критериев оценки и отбора мероприятий программы</w:t>
            </w:r>
          </w:p>
        </w:tc>
      </w:tr>
      <w:tr w:rsidR="00FC0AE9" w:rsidRPr="00B84086">
        <w:tblPrEx>
          <w:tblBorders>
            <w:bottom w:val="single" w:sz="4" w:space="0" w:color="000000"/>
          </w:tblBorders>
        </w:tblPrEx>
        <w:trPr>
          <w:trHeight w:val="1577"/>
          <w:jc w:val="center"/>
        </w:trPr>
        <w:tc>
          <w:tcPr>
            <w:tcW w:w="1407" w:type="dxa"/>
            <w:vMerge/>
            <w:vAlign w:val="center"/>
          </w:tcPr>
          <w:p w:rsidR="00FC0AE9" w:rsidRPr="00B84086" w:rsidRDefault="00FC0AE9" w:rsidP="00251E6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</w:tcPr>
          <w:p w:rsidR="00FC0AE9" w:rsidRPr="00B84086" w:rsidRDefault="00FC0AE9" w:rsidP="00B84086">
            <w:pPr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возможные изменения федерального и областного законодательства</w:t>
            </w:r>
          </w:p>
        </w:tc>
        <w:tc>
          <w:tcPr>
            <w:tcW w:w="1488" w:type="dxa"/>
          </w:tcPr>
          <w:p w:rsidR="00FC0AE9" w:rsidRPr="00B84086" w:rsidRDefault="00FC0AE9" w:rsidP="00B84086">
            <w:pPr>
              <w:jc w:val="center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3358" w:type="dxa"/>
          </w:tcPr>
          <w:p w:rsidR="00FC0AE9" w:rsidRPr="00B84086" w:rsidRDefault="00FC0AE9" w:rsidP="00B84086">
            <w:pPr>
              <w:ind w:left="53" w:firstLine="12"/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>проведение регулярного мониторинга планируемых изменений в законодательстве;</w:t>
            </w:r>
          </w:p>
          <w:p w:rsidR="00FC0AE9" w:rsidRPr="00B84086" w:rsidRDefault="00FC0AE9" w:rsidP="00B84086">
            <w:pPr>
              <w:ind w:left="53"/>
              <w:jc w:val="both"/>
              <w:rPr>
                <w:color w:val="000000"/>
                <w:sz w:val="24"/>
                <w:szCs w:val="24"/>
              </w:rPr>
            </w:pPr>
            <w:r w:rsidRPr="00B84086">
              <w:rPr>
                <w:color w:val="000000"/>
                <w:sz w:val="24"/>
                <w:szCs w:val="24"/>
              </w:rPr>
              <w:t xml:space="preserve">своевременное внесение изменений в правовые акты </w:t>
            </w:r>
          </w:p>
        </w:tc>
      </w:tr>
    </w:tbl>
    <w:p w:rsidR="00FC0AE9" w:rsidRDefault="00FC0AE9" w:rsidP="00B84086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FC0AE9" w:rsidRDefault="00FC0AE9" w:rsidP="00264E33">
      <w:pPr>
        <w:tabs>
          <w:tab w:val="left" w:pos="36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эффективности Программы</w:t>
      </w:r>
    </w:p>
    <w:p w:rsidR="00FC0AE9" w:rsidRDefault="00FC0AE9" w:rsidP="00264E3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FC0AE9" w:rsidRDefault="00FC0AE9" w:rsidP="00264E3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4026"/>
      </w:tblGrid>
      <w:tr w:rsidR="00FC0AE9">
        <w:trPr>
          <w:trHeight w:val="490"/>
        </w:trPr>
        <w:tc>
          <w:tcPr>
            <w:tcW w:w="2612" w:type="pct"/>
            <w:vAlign w:val="center"/>
          </w:tcPr>
          <w:p w:rsidR="00FC0AE9" w:rsidRDefault="00FC0A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 реализации</w:t>
            </w:r>
          </w:p>
          <w:p w:rsidR="00FC0AE9" w:rsidRDefault="00FC0A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FC0AE9" w:rsidRDefault="00FC0A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ЭРрп</w:t>
            </w:r>
          </w:p>
        </w:tc>
      </w:tr>
      <w:tr w:rsidR="00FC0AE9">
        <w:trPr>
          <w:trHeight w:val="301"/>
        </w:trPr>
        <w:tc>
          <w:tcPr>
            <w:tcW w:w="2612" w:type="pct"/>
            <w:vAlign w:val="center"/>
          </w:tcPr>
          <w:p w:rsidR="00FC0AE9" w:rsidRDefault="00FC0A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FC0AE9" w:rsidRDefault="00FC0A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0,95</w:t>
            </w:r>
          </w:p>
        </w:tc>
      </w:tr>
      <w:tr w:rsidR="00FC0AE9">
        <w:trPr>
          <w:trHeight w:val="263"/>
        </w:trPr>
        <w:tc>
          <w:tcPr>
            <w:tcW w:w="2612" w:type="pct"/>
            <w:vAlign w:val="center"/>
          </w:tcPr>
          <w:p w:rsidR="00FC0AE9" w:rsidRDefault="00FC0A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FC0AE9" w:rsidRDefault="00FC0A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0,85</w:t>
            </w:r>
          </w:p>
        </w:tc>
      </w:tr>
      <w:tr w:rsidR="00FC0AE9">
        <w:trPr>
          <w:trHeight w:val="267"/>
        </w:trPr>
        <w:tc>
          <w:tcPr>
            <w:tcW w:w="2612" w:type="pct"/>
            <w:vAlign w:val="center"/>
          </w:tcPr>
          <w:p w:rsidR="00FC0AE9" w:rsidRDefault="00FC0A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FC0AE9" w:rsidRDefault="00FC0A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 0,75</w:t>
            </w:r>
          </w:p>
        </w:tc>
      </w:tr>
      <w:tr w:rsidR="00FC0AE9">
        <w:trPr>
          <w:trHeight w:val="267"/>
        </w:trPr>
        <w:tc>
          <w:tcPr>
            <w:tcW w:w="2612" w:type="pct"/>
            <w:vAlign w:val="center"/>
          </w:tcPr>
          <w:p w:rsidR="00FC0AE9" w:rsidRDefault="00FC0A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FC0AE9" w:rsidRDefault="00FC0A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0,75</w:t>
            </w:r>
          </w:p>
        </w:tc>
      </w:tr>
    </w:tbl>
    <w:p w:rsidR="00FC0AE9" w:rsidRDefault="00FC0AE9" w:rsidP="00C56A8E">
      <w:pPr>
        <w:jc w:val="both"/>
        <w:sectPr w:rsidR="00FC0AE9" w:rsidSect="00CA2934">
          <w:footnotePr>
            <w:pos w:val="beneathText"/>
          </w:footnotePr>
          <w:pgSz w:w="11905" w:h="16837"/>
          <w:pgMar w:top="899" w:right="851" w:bottom="899" w:left="1701" w:header="720" w:footer="720" w:gutter="0"/>
          <w:pgNumType w:start="9"/>
          <w:cols w:space="720"/>
          <w:docGrid w:linePitch="326"/>
        </w:sectPr>
      </w:pPr>
    </w:p>
    <w:p w:rsidR="00FC0AE9" w:rsidRPr="00AC1B9E" w:rsidRDefault="00FC0AE9" w:rsidP="00C56A8E">
      <w:pPr>
        <w:rPr>
          <w:color w:val="FF0000"/>
        </w:rPr>
      </w:pPr>
    </w:p>
    <w:p w:rsidR="00FC0AE9" w:rsidRDefault="00FC0AE9" w:rsidP="00C56A8E">
      <w:pPr>
        <w:pStyle w:val="ConsPlusNormal"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84A24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</w:p>
    <w:p w:rsidR="00FC0AE9" w:rsidRPr="007901F2" w:rsidRDefault="00FC0AE9" w:rsidP="00CA2934"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постановлению от </w:t>
      </w:r>
      <w:r>
        <w:rPr>
          <w:sz w:val="28"/>
          <w:szCs w:val="28"/>
          <w:u w:val="single"/>
        </w:rPr>
        <w:t xml:space="preserve">            .2018</w:t>
      </w:r>
      <w:r w:rsidRPr="007901F2">
        <w:rPr>
          <w:sz w:val="28"/>
          <w:szCs w:val="28"/>
        </w:rPr>
        <w:t xml:space="preserve">  </w:t>
      </w:r>
      <w:r w:rsidRPr="007901F2">
        <w:t xml:space="preserve">№    </w:t>
      </w:r>
      <w:r w:rsidRPr="007901F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 w:rsidRPr="007901F2">
        <w:rPr>
          <w:sz w:val="28"/>
          <w:szCs w:val="28"/>
          <w:u w:val="single"/>
        </w:rPr>
        <w:t>-п</w:t>
      </w:r>
    </w:p>
    <w:p w:rsidR="00FC0AE9" w:rsidRPr="00D84A24" w:rsidRDefault="00FC0AE9" w:rsidP="00C56A8E">
      <w:pPr>
        <w:pStyle w:val="ConsPlusNormal"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0AE9" w:rsidRPr="009653FF" w:rsidRDefault="00FC0AE9" w:rsidP="00C56A8E">
      <w:pPr>
        <w:pStyle w:val="ConsPlusNormal"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24F">
        <w:rPr>
          <w:rFonts w:ascii="Times New Roman" w:hAnsi="Times New Roman" w:cs="Times New Roman"/>
          <w:sz w:val="24"/>
          <w:szCs w:val="24"/>
        </w:rPr>
        <w:t xml:space="preserve">Приложение №1 к муниципальной программе </w:t>
      </w:r>
      <w:r w:rsidRPr="001C4DB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Pr="009653FF">
        <w:rPr>
          <w:rFonts w:ascii="Times New Roman" w:hAnsi="Times New Roman" w:cs="Times New Roman"/>
          <w:sz w:val="24"/>
          <w:szCs w:val="24"/>
        </w:rPr>
        <w:t>«</w:t>
      </w:r>
      <w:r w:rsidRPr="009653FF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жильем молодых семей в муниципальном образовании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Чернояровский</w:t>
      </w:r>
      <w:r w:rsidRPr="009653F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на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653FF">
        <w:rPr>
          <w:rFonts w:ascii="Times New Roman" w:hAnsi="Times New Roman" w:cs="Times New Roman"/>
          <w:color w:val="000000"/>
          <w:sz w:val="24"/>
          <w:szCs w:val="24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653FF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Pr="009653FF">
        <w:rPr>
          <w:rFonts w:ascii="Times New Roman" w:hAnsi="Times New Roman" w:cs="Times New Roman"/>
          <w:sz w:val="24"/>
          <w:szCs w:val="24"/>
        </w:rPr>
        <w:t>»</w:t>
      </w:r>
    </w:p>
    <w:p w:rsidR="00FC0AE9" w:rsidRPr="001C4DB3" w:rsidRDefault="00FC0AE9" w:rsidP="00C56A8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0AE9" w:rsidRPr="001C4DB3" w:rsidRDefault="00FC0AE9" w:rsidP="00C56A8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4D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мероприятия и ресурсное обеспечение</w:t>
      </w:r>
    </w:p>
    <w:p w:rsidR="00FC0AE9" w:rsidRPr="009653FF" w:rsidRDefault="00FC0AE9" w:rsidP="00C56A8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A2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 </w:t>
      </w:r>
      <w:r w:rsidRPr="009653F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 « </w:t>
      </w:r>
      <w:r w:rsidRPr="00965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Обеспечение жильем молодых семей в муниципальном образовании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Чернояровский</w:t>
      </w:r>
      <w:r w:rsidRPr="00965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 на 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965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965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  <w:r w:rsidRPr="009653F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0AE9" w:rsidRDefault="00FC0AE9" w:rsidP="00C56A8E">
      <w:pPr>
        <w:pStyle w:val="ConsPlusNormal"/>
        <w:ind w:left="9072" w:firstLine="0"/>
        <w:jc w:val="both"/>
        <w:rPr>
          <w:rFonts w:cs="Times New Roman"/>
          <w:b/>
          <w:bCs/>
        </w:rPr>
      </w:pPr>
    </w:p>
    <w:p w:rsidR="00FC0AE9" w:rsidRDefault="00FC0AE9" w:rsidP="00C56A8E">
      <w:pPr>
        <w:pStyle w:val="ConsPlusNormal"/>
        <w:ind w:left="9072" w:firstLine="0"/>
        <w:jc w:val="both"/>
        <w:rPr>
          <w:rFonts w:cs="Times New Roman"/>
          <w:b/>
          <w:bCs/>
        </w:rPr>
      </w:pPr>
    </w:p>
    <w:tbl>
      <w:tblPr>
        <w:tblW w:w="14369" w:type="dxa"/>
        <w:tblInd w:w="2" w:type="dxa"/>
        <w:tblLayout w:type="fixed"/>
        <w:tblLook w:val="0000"/>
      </w:tblPr>
      <w:tblGrid>
        <w:gridCol w:w="2016"/>
        <w:gridCol w:w="4300"/>
        <w:gridCol w:w="1418"/>
        <w:gridCol w:w="802"/>
        <w:gridCol w:w="900"/>
        <w:gridCol w:w="900"/>
        <w:gridCol w:w="720"/>
        <w:gridCol w:w="720"/>
        <w:gridCol w:w="720"/>
        <w:gridCol w:w="1873"/>
      </w:tblGrid>
      <w:tr w:rsidR="00FC0AE9" w:rsidRPr="00C524C4">
        <w:trPr>
          <w:trHeight w:val="51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исполне-ния</w:t>
            </w:r>
          </w:p>
        </w:tc>
        <w:tc>
          <w:tcPr>
            <w:tcW w:w="4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FC0AE9" w:rsidRPr="00C524C4" w:rsidRDefault="00FC0AE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FC0AE9" w:rsidRPr="00C524C4">
        <w:trPr>
          <w:trHeight w:val="187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E9" w:rsidRPr="00C524C4" w:rsidRDefault="00FC0AE9" w:rsidP="009B39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0AE9" w:rsidRPr="00C524C4" w:rsidRDefault="00FC0AE9" w:rsidP="009B3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0AE9" w:rsidRPr="00C524C4" w:rsidRDefault="00FC0AE9" w:rsidP="009B39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E9" w:rsidRPr="00C524C4">
        <w:trPr>
          <w:trHeight w:val="23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C0AE9" w:rsidRPr="00C524C4">
        <w:trPr>
          <w:trHeight w:val="221"/>
        </w:trPr>
        <w:tc>
          <w:tcPr>
            <w:tcW w:w="14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E9" w:rsidRPr="00C524C4" w:rsidRDefault="00FC0AE9" w:rsidP="001325D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Основное мероприятие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муниципальному району на организацию работы по постановке на учет и снятии с учета молодых семей в качестве участниц программы</w:t>
            </w: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C0AE9" w:rsidRPr="00C524C4">
        <w:trPr>
          <w:trHeight w:val="38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593774" w:rsidRDefault="00FC0AE9" w:rsidP="001325D5">
            <w:pPr>
              <w:tabs>
                <w:tab w:val="left" w:pos="3405"/>
              </w:tabs>
              <w:jc w:val="both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 xml:space="preserve">  межбюджетные трансферты на исполнение переданных полномочий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4C0DC0" w:rsidRDefault="00FC0AE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D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4C0DC0" w:rsidRDefault="00FC0AE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D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4C0DC0" w:rsidRDefault="00FC0AE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D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E9" w:rsidRPr="004C0DC0" w:rsidRDefault="00FC0AE9" w:rsidP="00197B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D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0AE9" w:rsidRPr="004C0DC0" w:rsidRDefault="00FC0AE9" w:rsidP="00197B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D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0AE9" w:rsidRPr="004C0DC0" w:rsidRDefault="00FC0AE9" w:rsidP="00197B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D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5,6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Чернояровского</w:t>
            </w: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AE9" w:rsidRPr="00C524C4">
        <w:trPr>
          <w:trHeight w:val="385"/>
        </w:trPr>
        <w:tc>
          <w:tcPr>
            <w:tcW w:w="14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E9" w:rsidRPr="00593774" w:rsidRDefault="00FC0AE9" w:rsidP="001325D5">
            <w:pPr>
              <w:pStyle w:val="ConsPlusNormal"/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«Обеспечение жильем молодых семей»</w:t>
            </w:r>
          </w:p>
        </w:tc>
      </w:tr>
      <w:tr w:rsidR="00FC0AE9" w:rsidRPr="00C524C4">
        <w:trPr>
          <w:trHeight w:val="38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593774" w:rsidRDefault="00FC0AE9" w:rsidP="001325D5">
            <w:pPr>
              <w:tabs>
                <w:tab w:val="left" w:pos="3405"/>
              </w:tabs>
              <w:jc w:val="both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>Предоставление социальных выплат на строительство (приобретение) жилья молодым семьям за сет средств областного и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C524C4" w:rsidRDefault="00FC0AE9" w:rsidP="001325D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4C0DC0" w:rsidRDefault="00FC0AE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D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4C0DC0" w:rsidRDefault="00FC0AE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D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AE9" w:rsidRPr="004C0DC0" w:rsidRDefault="00FC0AE9" w:rsidP="001325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D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E9" w:rsidRPr="004C0DC0" w:rsidRDefault="00FC0AE9" w:rsidP="00197B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D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0AE9" w:rsidRPr="004C0DC0" w:rsidRDefault="00FC0AE9" w:rsidP="00197B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D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0AE9" w:rsidRPr="004C0DC0" w:rsidRDefault="00FC0AE9" w:rsidP="00197B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0D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E9" w:rsidRPr="00C524C4" w:rsidRDefault="00FC0AE9" w:rsidP="000D32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Чернояровского</w:t>
            </w: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0AE9" w:rsidRDefault="00FC0AE9" w:rsidP="00C56A8E">
      <w:pPr>
        <w:pStyle w:val="ConsPlusNormal"/>
        <w:ind w:left="9072" w:firstLine="0"/>
        <w:jc w:val="both"/>
        <w:rPr>
          <w:rFonts w:cs="Times New Roman"/>
          <w:b/>
          <w:bCs/>
        </w:rPr>
      </w:pPr>
    </w:p>
    <w:p w:rsidR="00FC0AE9" w:rsidRDefault="00FC0AE9" w:rsidP="00C56A8E">
      <w:pPr>
        <w:pStyle w:val="ConsPlusNormal"/>
        <w:ind w:left="9072" w:firstLine="0"/>
        <w:jc w:val="both"/>
        <w:rPr>
          <w:rFonts w:cs="Times New Roman"/>
          <w:b/>
          <w:bCs/>
        </w:rPr>
      </w:pPr>
    </w:p>
    <w:p w:rsidR="00FC0AE9" w:rsidRDefault="00FC0AE9" w:rsidP="00C56A8E">
      <w:pPr>
        <w:pStyle w:val="ConsPlusNormal"/>
        <w:ind w:left="9072" w:firstLine="0"/>
        <w:jc w:val="both"/>
        <w:rPr>
          <w:rFonts w:cs="Times New Roman"/>
          <w:b/>
          <w:bCs/>
        </w:rPr>
      </w:pPr>
    </w:p>
    <w:p w:rsidR="00FC0AE9" w:rsidRDefault="00FC0AE9" w:rsidP="00C56A8E">
      <w:pPr>
        <w:pStyle w:val="ConsPlusNormal"/>
        <w:ind w:left="9072" w:firstLine="0"/>
        <w:jc w:val="both"/>
        <w:rPr>
          <w:rFonts w:cs="Times New Roman"/>
          <w:b/>
          <w:bCs/>
        </w:rPr>
      </w:pPr>
    </w:p>
    <w:p w:rsidR="00FC0AE9" w:rsidRDefault="00FC0AE9" w:rsidP="00C56A8E">
      <w:pPr>
        <w:pStyle w:val="ConsPlusNormal"/>
        <w:ind w:left="9072" w:firstLine="0"/>
        <w:jc w:val="both"/>
        <w:rPr>
          <w:rFonts w:cs="Times New Roman"/>
          <w:b/>
          <w:bCs/>
        </w:rPr>
      </w:pPr>
    </w:p>
    <w:p w:rsidR="00FC0AE9" w:rsidRDefault="00FC0AE9" w:rsidP="00C56A8E">
      <w:pPr>
        <w:pStyle w:val="ConsPlusNormal"/>
        <w:ind w:left="9072" w:firstLine="0"/>
        <w:jc w:val="both"/>
        <w:rPr>
          <w:rFonts w:cs="Times New Roman"/>
          <w:b/>
          <w:bCs/>
        </w:rPr>
      </w:pPr>
    </w:p>
    <w:p w:rsidR="00FC0AE9" w:rsidRDefault="00FC0AE9" w:rsidP="00C56A8E">
      <w:pPr>
        <w:pStyle w:val="ConsPlusNormal"/>
        <w:ind w:left="9072" w:firstLine="0"/>
        <w:jc w:val="both"/>
        <w:rPr>
          <w:rFonts w:cs="Times New Roman"/>
          <w:b/>
          <w:bCs/>
        </w:rPr>
      </w:pPr>
    </w:p>
    <w:p w:rsidR="00FC0AE9" w:rsidRDefault="00FC0AE9" w:rsidP="00C56A8E">
      <w:pPr>
        <w:pStyle w:val="ConsPlusNormal"/>
        <w:ind w:left="9072" w:firstLine="0"/>
        <w:jc w:val="both"/>
        <w:rPr>
          <w:rFonts w:cs="Times New Roman"/>
          <w:b/>
          <w:bCs/>
        </w:rPr>
      </w:pPr>
    </w:p>
    <w:p w:rsidR="00FC0AE9" w:rsidRDefault="00FC0AE9" w:rsidP="00C56A8E">
      <w:pPr>
        <w:pStyle w:val="ConsPlusNormal"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84A24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FC0AE9" w:rsidRPr="007901F2" w:rsidRDefault="00FC0AE9" w:rsidP="00CA2934"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к постановлению от </w:t>
      </w:r>
      <w:r>
        <w:rPr>
          <w:sz w:val="28"/>
          <w:szCs w:val="28"/>
          <w:u w:val="single"/>
        </w:rPr>
        <w:t xml:space="preserve">               .2018</w:t>
      </w:r>
      <w:r w:rsidRPr="007901F2">
        <w:rPr>
          <w:sz w:val="28"/>
          <w:szCs w:val="28"/>
        </w:rPr>
        <w:t xml:space="preserve">  </w:t>
      </w:r>
      <w:r w:rsidRPr="007901F2">
        <w:t xml:space="preserve">№    </w:t>
      </w:r>
      <w:r w:rsidRPr="007901F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 w:rsidRPr="007901F2">
        <w:rPr>
          <w:sz w:val="28"/>
          <w:szCs w:val="28"/>
          <w:u w:val="single"/>
        </w:rPr>
        <w:t>-п</w:t>
      </w:r>
    </w:p>
    <w:p w:rsidR="00FC0AE9" w:rsidRPr="001C4DB3" w:rsidRDefault="00FC0AE9" w:rsidP="00C56A8E">
      <w:pPr>
        <w:pStyle w:val="ConsPlusNormal"/>
        <w:ind w:left="9072"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C0AE9" w:rsidRPr="009653FF" w:rsidRDefault="00FC0AE9" w:rsidP="00C56A8E">
      <w:pPr>
        <w:pStyle w:val="ConsPlusNormal"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24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124F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  <w:r w:rsidRPr="001C4DB3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Pr="009653FF">
        <w:rPr>
          <w:rFonts w:ascii="Times New Roman" w:hAnsi="Times New Roman" w:cs="Times New Roman"/>
          <w:sz w:val="24"/>
          <w:szCs w:val="24"/>
        </w:rPr>
        <w:t>«</w:t>
      </w:r>
      <w:r w:rsidRPr="009653FF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жильем молодых семей в муниципальном образовании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Чернояровский</w:t>
      </w:r>
      <w:r w:rsidRPr="009653F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на 201</w:t>
      </w:r>
      <w:r>
        <w:rPr>
          <w:rFonts w:ascii="Times New Roman" w:hAnsi="Times New Roman" w:cs="Times New Roman"/>
          <w:color w:val="000000"/>
          <w:sz w:val="24"/>
          <w:szCs w:val="24"/>
        </w:rPr>
        <w:t>9-</w:t>
      </w:r>
      <w:r w:rsidRPr="009653FF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653FF">
        <w:rPr>
          <w:rFonts w:ascii="Times New Roman" w:hAnsi="Times New Roman" w:cs="Times New Roman"/>
          <w:color w:val="000000"/>
          <w:sz w:val="24"/>
          <w:szCs w:val="24"/>
        </w:rPr>
        <w:t xml:space="preserve"> годы»»</w:t>
      </w:r>
    </w:p>
    <w:p w:rsidR="00FC0AE9" w:rsidRPr="00D84A24" w:rsidRDefault="00FC0AE9" w:rsidP="00C56A8E">
      <w:pPr>
        <w:pStyle w:val="ConsPlusNormal"/>
        <w:jc w:val="both"/>
        <w:rPr>
          <w:rFonts w:ascii="Times New Roman" w:hAnsi="Times New Roman" w:cs="Times New Roman"/>
        </w:rPr>
      </w:pPr>
    </w:p>
    <w:p w:rsidR="00FC0AE9" w:rsidRPr="001C4DB3" w:rsidRDefault="00FC0AE9" w:rsidP="00C56A8E">
      <w:pPr>
        <w:shd w:val="clear" w:color="auto" w:fill="FFFFFF"/>
        <w:ind w:left="53"/>
        <w:jc w:val="center"/>
        <w:rPr>
          <w:sz w:val="28"/>
          <w:szCs w:val="28"/>
        </w:rPr>
      </w:pPr>
      <w:r w:rsidRPr="001C4DB3">
        <w:rPr>
          <w:b/>
          <w:bCs/>
          <w:sz w:val="28"/>
          <w:szCs w:val="28"/>
        </w:rPr>
        <w:t>СВЕДЕНИЯ</w:t>
      </w:r>
    </w:p>
    <w:p w:rsidR="00FC0AE9" w:rsidRDefault="00FC0AE9" w:rsidP="00C56A8E">
      <w:pPr>
        <w:shd w:val="clear" w:color="auto" w:fill="FFFFFF"/>
        <w:ind w:left="-142" w:right="-48"/>
        <w:jc w:val="center"/>
        <w:rPr>
          <w:b/>
          <w:bCs/>
          <w:spacing w:val="-3"/>
          <w:sz w:val="28"/>
          <w:szCs w:val="28"/>
        </w:rPr>
      </w:pPr>
      <w:r w:rsidRPr="001C4DB3">
        <w:rPr>
          <w:b/>
          <w:bCs/>
          <w:spacing w:val="-3"/>
          <w:sz w:val="28"/>
          <w:szCs w:val="28"/>
        </w:rPr>
        <w:t>о показателях (индикаторах) муниципальной программы, и их значениях</w:t>
      </w:r>
    </w:p>
    <w:p w:rsidR="00FC0AE9" w:rsidRPr="001C4DB3" w:rsidRDefault="00FC0AE9" w:rsidP="00C56A8E">
      <w:pPr>
        <w:shd w:val="clear" w:color="auto" w:fill="FFFFFF"/>
        <w:ind w:left="-142" w:right="-48"/>
        <w:jc w:val="center"/>
        <w:rPr>
          <w:b/>
          <w:bCs/>
          <w:spacing w:val="-3"/>
          <w:sz w:val="28"/>
          <w:szCs w:val="28"/>
        </w:rPr>
      </w:pPr>
    </w:p>
    <w:tbl>
      <w:tblPr>
        <w:tblW w:w="138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5629"/>
        <w:gridCol w:w="1345"/>
        <w:gridCol w:w="1566"/>
        <w:gridCol w:w="689"/>
        <w:gridCol w:w="900"/>
        <w:gridCol w:w="720"/>
        <w:gridCol w:w="720"/>
        <w:gridCol w:w="900"/>
        <w:gridCol w:w="720"/>
      </w:tblGrid>
      <w:tr w:rsidR="00FC0AE9" w:rsidRPr="00D2250D">
        <w:trPr>
          <w:trHeight w:hRule="exact" w:val="303"/>
        </w:trPr>
        <w:tc>
          <w:tcPr>
            <w:tcW w:w="671" w:type="dxa"/>
            <w:vMerge w:val="restart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№ п/п</w:t>
            </w:r>
          </w:p>
          <w:p w:rsidR="00FC0AE9" w:rsidRPr="00D2250D" w:rsidRDefault="00FC0AE9" w:rsidP="001325D5">
            <w:pPr>
              <w:jc w:val="center"/>
              <w:rPr>
                <w:sz w:val="24"/>
                <w:szCs w:val="24"/>
              </w:rPr>
            </w:pPr>
          </w:p>
          <w:p w:rsidR="00FC0AE9" w:rsidRPr="00D2250D" w:rsidRDefault="00FC0AE9" w:rsidP="00132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9" w:type="dxa"/>
            <w:vMerge w:val="restart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D2250D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FC0AE9" w:rsidRPr="00D2250D" w:rsidRDefault="00FC0AE9" w:rsidP="001325D5">
            <w:pPr>
              <w:jc w:val="center"/>
              <w:rPr>
                <w:sz w:val="24"/>
                <w:szCs w:val="24"/>
              </w:rPr>
            </w:pPr>
          </w:p>
          <w:p w:rsidR="00FC0AE9" w:rsidRPr="00D2250D" w:rsidRDefault="00FC0AE9" w:rsidP="00132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shd w:val="clear" w:color="auto" w:fill="FFFFFF"/>
          </w:tcPr>
          <w:p w:rsidR="00FC0AE9" w:rsidRPr="00D2250D" w:rsidRDefault="00FC0AE9" w:rsidP="009B39A9">
            <w:pPr>
              <w:shd w:val="clear" w:color="auto" w:fill="FFFFFF"/>
              <w:spacing w:line="278" w:lineRule="exact"/>
              <w:ind w:left="139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 xml:space="preserve">Единица </w:t>
            </w:r>
            <w:r w:rsidRPr="00D2250D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FC0AE9" w:rsidRPr="00D2250D" w:rsidRDefault="00FC0AE9" w:rsidP="001325D5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FC0AE9" w:rsidRPr="00D2250D" w:rsidRDefault="00FC0AE9" w:rsidP="00132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5" w:type="dxa"/>
            <w:gridSpan w:val="7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FC0AE9" w:rsidRPr="00D2250D">
        <w:trPr>
          <w:trHeight w:hRule="exact" w:val="864"/>
        </w:trPr>
        <w:tc>
          <w:tcPr>
            <w:tcW w:w="671" w:type="dxa"/>
            <w:vMerge/>
            <w:shd w:val="clear" w:color="auto" w:fill="FFFFFF"/>
          </w:tcPr>
          <w:p w:rsidR="00FC0AE9" w:rsidRPr="00D2250D" w:rsidRDefault="00FC0AE9" w:rsidP="00132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9" w:type="dxa"/>
            <w:vMerge/>
            <w:shd w:val="clear" w:color="auto" w:fill="FFFFFF"/>
          </w:tcPr>
          <w:p w:rsidR="00FC0AE9" w:rsidRPr="00D2250D" w:rsidRDefault="00FC0AE9" w:rsidP="00132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  <w:shd w:val="clear" w:color="auto" w:fill="FFFFFF"/>
          </w:tcPr>
          <w:p w:rsidR="00FC0AE9" w:rsidRPr="00D2250D" w:rsidRDefault="00FC0AE9" w:rsidP="00132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2250D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689" w:type="dxa"/>
            <w:shd w:val="clear" w:color="auto" w:fill="FFFFFF"/>
          </w:tcPr>
          <w:p w:rsidR="00FC0AE9" w:rsidRPr="00D2250D" w:rsidRDefault="00FC0AE9" w:rsidP="00D20F6A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D2250D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C0AE9" w:rsidRPr="00D2250D" w:rsidRDefault="00FC0AE9" w:rsidP="00D20F6A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FC0AE9" w:rsidRPr="00D2250D" w:rsidRDefault="00FC0AE9" w:rsidP="00D20F6A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D2250D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C0AE9" w:rsidRPr="00D2250D" w:rsidRDefault="00FC0AE9" w:rsidP="00D20F6A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FC0AE9" w:rsidRPr="00D2250D" w:rsidRDefault="00FC0AE9" w:rsidP="00D20F6A">
            <w:pPr>
              <w:shd w:val="clear" w:color="auto" w:fill="FFFFFF"/>
              <w:spacing w:line="274" w:lineRule="exact"/>
              <w:ind w:left="120" w:right="-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Pr="00D2250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shd w:val="clear" w:color="auto" w:fill="FFFFFF"/>
          </w:tcPr>
          <w:p w:rsidR="00FC0AE9" w:rsidRDefault="00FC0AE9" w:rsidP="00D20F6A">
            <w:pPr>
              <w:shd w:val="clear" w:color="auto" w:fill="FFFFFF"/>
              <w:spacing w:line="274" w:lineRule="exact"/>
              <w:ind w:left="120" w:right="-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  <w:p w:rsidR="00FC0AE9" w:rsidRDefault="00FC0AE9" w:rsidP="00D20F6A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  <w:p w:rsidR="00FC0AE9" w:rsidRPr="00D2250D" w:rsidRDefault="00FC0AE9" w:rsidP="00D20F6A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FC0AE9" w:rsidRPr="00D2250D" w:rsidRDefault="00FC0AE9" w:rsidP="00D20F6A">
            <w:pPr>
              <w:shd w:val="clear" w:color="auto" w:fill="FFFFFF"/>
              <w:spacing w:line="274" w:lineRule="exact"/>
              <w:ind w:right="139"/>
              <w:jc w:val="center"/>
              <w:rPr>
                <w:b/>
                <w:bCs/>
                <w:sz w:val="24"/>
                <w:szCs w:val="24"/>
              </w:rPr>
            </w:pPr>
            <w:r w:rsidRPr="00D2250D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D2250D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C0AE9" w:rsidRPr="00D2250D" w:rsidRDefault="00FC0AE9" w:rsidP="00D20F6A">
            <w:pPr>
              <w:shd w:val="clear" w:color="auto" w:fill="FFFFFF"/>
              <w:spacing w:line="274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FC0AE9" w:rsidRPr="00D20F6A" w:rsidRDefault="00FC0AE9" w:rsidP="00D20F6A">
            <w:pPr>
              <w:shd w:val="clear" w:color="auto" w:fill="FFFFFF"/>
              <w:spacing w:line="274" w:lineRule="exact"/>
              <w:ind w:right="130"/>
              <w:jc w:val="center"/>
              <w:rPr>
                <w:b/>
                <w:bCs/>
                <w:sz w:val="24"/>
                <w:szCs w:val="24"/>
              </w:rPr>
            </w:pPr>
            <w:r w:rsidRPr="00D20F6A">
              <w:rPr>
                <w:b/>
                <w:bCs/>
                <w:sz w:val="24"/>
                <w:szCs w:val="24"/>
              </w:rPr>
              <w:t>2024</w:t>
            </w:r>
          </w:p>
          <w:p w:rsidR="00FC0AE9" w:rsidRPr="00D2250D" w:rsidRDefault="00FC0AE9" w:rsidP="00D20F6A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D20F6A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FC0AE9" w:rsidRPr="00D2250D">
        <w:trPr>
          <w:trHeight w:hRule="exact" w:val="389"/>
        </w:trPr>
        <w:tc>
          <w:tcPr>
            <w:tcW w:w="13860" w:type="dxa"/>
            <w:gridSpan w:val="10"/>
            <w:shd w:val="clear" w:color="auto" w:fill="FFFFFF"/>
          </w:tcPr>
          <w:p w:rsidR="00FC0AE9" w:rsidRPr="00D2250D" w:rsidRDefault="00FC0AE9" w:rsidP="001325D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Основное мероприятие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муниципальному району на организацию работы по постановке на учет и снятии с учета молодых семей в качестве участниц программы</w:t>
            </w:r>
            <w:r w:rsidRPr="00C52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C0AE9" w:rsidRPr="00D2250D" w:rsidRDefault="00FC0AE9" w:rsidP="001325D5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E9" w:rsidRPr="00D225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FC0AE9" w:rsidRPr="00D2250D" w:rsidRDefault="00FC0AE9" w:rsidP="001325D5">
            <w:pPr>
              <w:jc w:val="center"/>
              <w:rPr>
                <w:sz w:val="24"/>
                <w:szCs w:val="24"/>
              </w:rPr>
            </w:pPr>
            <w:r w:rsidRPr="00D2250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5629" w:type="dxa"/>
            <w:shd w:val="clear" w:color="auto" w:fill="FFFFFF"/>
          </w:tcPr>
          <w:p w:rsidR="00FC0AE9" w:rsidRPr="00593774" w:rsidRDefault="00FC0AE9" w:rsidP="00D20F6A">
            <w:pPr>
              <w:tabs>
                <w:tab w:val="left" w:pos="3405"/>
              </w:tabs>
              <w:ind w:left="189" w:right="140"/>
              <w:jc w:val="both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 xml:space="preserve">Эффективность осуществления переданных полномочий муниципальному району </w:t>
            </w:r>
          </w:p>
        </w:tc>
        <w:tc>
          <w:tcPr>
            <w:tcW w:w="1345" w:type="dxa"/>
            <w:shd w:val="clear" w:color="auto" w:fill="FFFFFF"/>
          </w:tcPr>
          <w:p w:rsidR="00FC0AE9" w:rsidRPr="00593774" w:rsidRDefault="00FC0AE9" w:rsidP="001325D5">
            <w:pPr>
              <w:jc w:val="center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>%</w:t>
            </w:r>
          </w:p>
        </w:tc>
        <w:tc>
          <w:tcPr>
            <w:tcW w:w="1566" w:type="dxa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spacing w:line="274" w:lineRule="exact"/>
              <w:ind w:left="120" w:right="-1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</w:tr>
      <w:tr w:rsidR="00FC0AE9" w:rsidRPr="00D2250D">
        <w:trPr>
          <w:trHeight w:hRule="exact" w:val="514"/>
        </w:trPr>
        <w:tc>
          <w:tcPr>
            <w:tcW w:w="13860" w:type="dxa"/>
            <w:gridSpan w:val="10"/>
            <w:shd w:val="clear" w:color="auto" w:fill="FFFFFF"/>
          </w:tcPr>
          <w:p w:rsidR="00FC0AE9" w:rsidRPr="00D2250D" w:rsidRDefault="00FC0AE9" w:rsidP="001325D5">
            <w:pPr>
              <w:numPr>
                <w:ilvl w:val="0"/>
                <w:numId w:val="2"/>
              </w:num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  <w:r w:rsidRPr="00593774">
              <w:rPr>
                <w:b/>
                <w:bCs/>
                <w:sz w:val="24"/>
                <w:szCs w:val="24"/>
              </w:rPr>
              <w:t>Основное мероприятие «Обеспечение жильем молодых семей»</w:t>
            </w:r>
          </w:p>
        </w:tc>
      </w:tr>
      <w:tr w:rsidR="00FC0AE9" w:rsidRPr="00D2250D">
        <w:trPr>
          <w:trHeight w:val="551"/>
        </w:trPr>
        <w:tc>
          <w:tcPr>
            <w:tcW w:w="671" w:type="dxa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D2250D">
              <w:rPr>
                <w:sz w:val="24"/>
                <w:szCs w:val="24"/>
              </w:rPr>
              <w:t>.</w:t>
            </w:r>
          </w:p>
          <w:p w:rsidR="00FC0AE9" w:rsidRPr="00D2250D" w:rsidRDefault="00FC0AE9" w:rsidP="001325D5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5629" w:type="dxa"/>
            <w:shd w:val="clear" w:color="auto" w:fill="FFFFFF"/>
          </w:tcPr>
          <w:p w:rsidR="00FC0AE9" w:rsidRPr="00593774" w:rsidRDefault="00FC0AE9" w:rsidP="00D20F6A">
            <w:pPr>
              <w:tabs>
                <w:tab w:val="left" w:pos="3405"/>
              </w:tabs>
              <w:ind w:left="189" w:right="140"/>
              <w:jc w:val="both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>Количество молодых семей, получивших социальные выплаты на строительство (приобретения) жилья</w:t>
            </w:r>
          </w:p>
        </w:tc>
        <w:tc>
          <w:tcPr>
            <w:tcW w:w="1345" w:type="dxa"/>
            <w:shd w:val="clear" w:color="auto" w:fill="FFFFFF"/>
          </w:tcPr>
          <w:p w:rsidR="00FC0AE9" w:rsidRPr="00593774" w:rsidRDefault="00FC0AE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3774">
              <w:rPr>
                <w:sz w:val="24"/>
                <w:szCs w:val="24"/>
              </w:rPr>
              <w:t>Шт.</w:t>
            </w:r>
          </w:p>
        </w:tc>
        <w:tc>
          <w:tcPr>
            <w:tcW w:w="1566" w:type="dxa"/>
            <w:shd w:val="clear" w:color="auto" w:fill="FFFFFF"/>
          </w:tcPr>
          <w:p w:rsidR="00FC0AE9" w:rsidRPr="00593774" w:rsidRDefault="00FC0AE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FC0AE9" w:rsidRPr="00D2250D" w:rsidRDefault="00FC0AE9" w:rsidP="00132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C0AE9" w:rsidRPr="00D84A24" w:rsidRDefault="00FC0AE9" w:rsidP="00C56A8E">
      <w:pPr>
        <w:rPr>
          <w:b/>
          <w:bCs/>
          <w:color w:val="000000"/>
        </w:rPr>
        <w:sectPr w:rsidR="00FC0AE9" w:rsidRPr="00D84A24" w:rsidSect="007426D1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FC0AE9" w:rsidRPr="001E124F" w:rsidRDefault="00FC0AE9" w:rsidP="00C56A8E">
      <w:pPr>
        <w:pStyle w:val="ConsPlusNormal"/>
        <w:ind w:left="9072" w:firstLine="0"/>
        <w:jc w:val="both"/>
        <w:rPr>
          <w:rFonts w:cs="Times New Roman"/>
        </w:rPr>
      </w:pPr>
    </w:p>
    <w:p w:rsidR="00FC0AE9" w:rsidRPr="00F757C1" w:rsidRDefault="00FC0AE9" w:rsidP="00C56A8E">
      <w:pPr>
        <w:rPr>
          <w:sz w:val="28"/>
          <w:szCs w:val="28"/>
        </w:rPr>
      </w:pPr>
    </w:p>
    <w:p w:rsidR="00FC0AE9" w:rsidRPr="008431C2" w:rsidRDefault="00FC0AE9" w:rsidP="00C56A8E">
      <w:pPr>
        <w:tabs>
          <w:tab w:val="left" w:pos="9356"/>
        </w:tabs>
      </w:pPr>
    </w:p>
    <w:sectPr w:rsidR="00FC0AE9" w:rsidRPr="008431C2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1">
    <w:nsid w:val="58A32BDA"/>
    <w:multiLevelType w:val="hybridMultilevel"/>
    <w:tmpl w:val="489850C8"/>
    <w:lvl w:ilvl="0" w:tplc="9CAAA1EE">
      <w:start w:val="1"/>
      <w:numFmt w:val="decimal"/>
      <w:lvlText w:val="%1."/>
      <w:lvlJc w:val="left"/>
      <w:pPr>
        <w:ind w:left="33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0ECD"/>
    <w:rsid w:val="000251E7"/>
    <w:rsid w:val="00027064"/>
    <w:rsid w:val="00080387"/>
    <w:rsid w:val="000B7534"/>
    <w:rsid w:val="000D2B54"/>
    <w:rsid w:val="000D324B"/>
    <w:rsid w:val="000E451D"/>
    <w:rsid w:val="00105BC9"/>
    <w:rsid w:val="001325D5"/>
    <w:rsid w:val="00146244"/>
    <w:rsid w:val="00147A65"/>
    <w:rsid w:val="001771E6"/>
    <w:rsid w:val="001955DC"/>
    <w:rsid w:val="00197B2A"/>
    <w:rsid w:val="001C4DB3"/>
    <w:rsid w:val="001E124F"/>
    <w:rsid w:val="001E193E"/>
    <w:rsid w:val="001F7BFA"/>
    <w:rsid w:val="002117A7"/>
    <w:rsid w:val="002124AC"/>
    <w:rsid w:val="00227394"/>
    <w:rsid w:val="00251E60"/>
    <w:rsid w:val="00264E33"/>
    <w:rsid w:val="002762F6"/>
    <w:rsid w:val="002B067F"/>
    <w:rsid w:val="002B0BDF"/>
    <w:rsid w:val="002D44FB"/>
    <w:rsid w:val="002D50EC"/>
    <w:rsid w:val="002D6DF1"/>
    <w:rsid w:val="002E55AF"/>
    <w:rsid w:val="0035743B"/>
    <w:rsid w:val="00366542"/>
    <w:rsid w:val="00376891"/>
    <w:rsid w:val="00394350"/>
    <w:rsid w:val="003A4A29"/>
    <w:rsid w:val="003B3043"/>
    <w:rsid w:val="003C3738"/>
    <w:rsid w:val="003E5E27"/>
    <w:rsid w:val="0041531E"/>
    <w:rsid w:val="00416810"/>
    <w:rsid w:val="004177F4"/>
    <w:rsid w:val="00437D4F"/>
    <w:rsid w:val="00454C49"/>
    <w:rsid w:val="00486FF4"/>
    <w:rsid w:val="004C0DC0"/>
    <w:rsid w:val="004D33EC"/>
    <w:rsid w:val="004E5641"/>
    <w:rsid w:val="00512D46"/>
    <w:rsid w:val="00515C68"/>
    <w:rsid w:val="0052272D"/>
    <w:rsid w:val="00523430"/>
    <w:rsid w:val="00531683"/>
    <w:rsid w:val="00531D19"/>
    <w:rsid w:val="00553C17"/>
    <w:rsid w:val="005632BB"/>
    <w:rsid w:val="00585802"/>
    <w:rsid w:val="00585EDF"/>
    <w:rsid w:val="00593774"/>
    <w:rsid w:val="005C0CB2"/>
    <w:rsid w:val="005C25F9"/>
    <w:rsid w:val="005E5BE0"/>
    <w:rsid w:val="00612F45"/>
    <w:rsid w:val="00622C56"/>
    <w:rsid w:val="00632BC6"/>
    <w:rsid w:val="006371EB"/>
    <w:rsid w:val="00662798"/>
    <w:rsid w:val="00663079"/>
    <w:rsid w:val="006826F9"/>
    <w:rsid w:val="006B04B7"/>
    <w:rsid w:val="006B1BA1"/>
    <w:rsid w:val="00702011"/>
    <w:rsid w:val="007426D1"/>
    <w:rsid w:val="007901F2"/>
    <w:rsid w:val="00791222"/>
    <w:rsid w:val="007A1E8E"/>
    <w:rsid w:val="007B3458"/>
    <w:rsid w:val="007D6F10"/>
    <w:rsid w:val="007F0536"/>
    <w:rsid w:val="007F2B71"/>
    <w:rsid w:val="008056E0"/>
    <w:rsid w:val="008231D6"/>
    <w:rsid w:val="00827E9E"/>
    <w:rsid w:val="008431C2"/>
    <w:rsid w:val="00853512"/>
    <w:rsid w:val="008563A4"/>
    <w:rsid w:val="0088257E"/>
    <w:rsid w:val="008B1FE7"/>
    <w:rsid w:val="008B6AB3"/>
    <w:rsid w:val="008E2E8F"/>
    <w:rsid w:val="00900AF8"/>
    <w:rsid w:val="009259CA"/>
    <w:rsid w:val="009653FF"/>
    <w:rsid w:val="00967B8A"/>
    <w:rsid w:val="009A1996"/>
    <w:rsid w:val="009A4AA1"/>
    <w:rsid w:val="009B39A9"/>
    <w:rsid w:val="009C1972"/>
    <w:rsid w:val="009D1729"/>
    <w:rsid w:val="009E6F82"/>
    <w:rsid w:val="009F727A"/>
    <w:rsid w:val="00A06EAB"/>
    <w:rsid w:val="00A15085"/>
    <w:rsid w:val="00A1689A"/>
    <w:rsid w:val="00A24DB8"/>
    <w:rsid w:val="00A26A04"/>
    <w:rsid w:val="00A37F55"/>
    <w:rsid w:val="00A50FCE"/>
    <w:rsid w:val="00AA6CA1"/>
    <w:rsid w:val="00AC1B9E"/>
    <w:rsid w:val="00B134DA"/>
    <w:rsid w:val="00B16BFA"/>
    <w:rsid w:val="00B2367D"/>
    <w:rsid w:val="00B36837"/>
    <w:rsid w:val="00B447AD"/>
    <w:rsid w:val="00B47B63"/>
    <w:rsid w:val="00B72542"/>
    <w:rsid w:val="00B817B0"/>
    <w:rsid w:val="00B84086"/>
    <w:rsid w:val="00BA0DAF"/>
    <w:rsid w:val="00BC4821"/>
    <w:rsid w:val="00BC5BAF"/>
    <w:rsid w:val="00BD362B"/>
    <w:rsid w:val="00BD6FA5"/>
    <w:rsid w:val="00C178C9"/>
    <w:rsid w:val="00C524C4"/>
    <w:rsid w:val="00C54FE5"/>
    <w:rsid w:val="00C56A8E"/>
    <w:rsid w:val="00C75673"/>
    <w:rsid w:val="00C96C25"/>
    <w:rsid w:val="00CA00C2"/>
    <w:rsid w:val="00CA2934"/>
    <w:rsid w:val="00CB4F6A"/>
    <w:rsid w:val="00CB5209"/>
    <w:rsid w:val="00CB7E74"/>
    <w:rsid w:val="00CC77DF"/>
    <w:rsid w:val="00CE099B"/>
    <w:rsid w:val="00CE6F4E"/>
    <w:rsid w:val="00D20F6A"/>
    <w:rsid w:val="00D2250D"/>
    <w:rsid w:val="00D35E63"/>
    <w:rsid w:val="00D43512"/>
    <w:rsid w:val="00D60640"/>
    <w:rsid w:val="00D618E4"/>
    <w:rsid w:val="00D7600E"/>
    <w:rsid w:val="00D77D5F"/>
    <w:rsid w:val="00D84A24"/>
    <w:rsid w:val="00D97D66"/>
    <w:rsid w:val="00DC2AFC"/>
    <w:rsid w:val="00DD752C"/>
    <w:rsid w:val="00DE3623"/>
    <w:rsid w:val="00E1106E"/>
    <w:rsid w:val="00E117B2"/>
    <w:rsid w:val="00E31EBF"/>
    <w:rsid w:val="00E40AB9"/>
    <w:rsid w:val="00E9767F"/>
    <w:rsid w:val="00EE44C7"/>
    <w:rsid w:val="00EF3D01"/>
    <w:rsid w:val="00F757C1"/>
    <w:rsid w:val="00FC0AE9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585EDF"/>
    <w:rPr>
      <w:rFonts w:ascii="Arial" w:hAnsi="Arial" w:cs="Arial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585EDF"/>
    <w:pPr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DefaultParagraphFont"/>
    <w:uiPriority w:val="99"/>
    <w:rsid w:val="00585EDF"/>
  </w:style>
  <w:style w:type="paragraph" w:customStyle="1" w:styleId="ConsPlusNonformat">
    <w:name w:val="ConsPlusNonformat"/>
    <w:uiPriority w:val="99"/>
    <w:rsid w:val="00C56A8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FR1">
    <w:name w:val="FR1"/>
    <w:uiPriority w:val="99"/>
    <w:rsid w:val="009B39A9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FC7B267B6D541A9F54352EAAED36D6B9C481A7E990B03BCC5930316378F284D08DBA20D837BBD166l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12</Pages>
  <Words>3064</Words>
  <Characters>17470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Черноярово</cp:lastModifiedBy>
  <cp:revision>2</cp:revision>
  <cp:lastPrinted>2017-04-06T09:02:00Z</cp:lastPrinted>
  <dcterms:created xsi:type="dcterms:W3CDTF">2018-10-25T06:27:00Z</dcterms:created>
  <dcterms:modified xsi:type="dcterms:W3CDTF">2018-10-25T06:27:00Z</dcterms:modified>
</cp:coreProperties>
</file>