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ayout w:type="fixed"/>
        <w:tblLook w:val="0000"/>
      </w:tblPr>
      <w:tblGrid>
        <w:gridCol w:w="4361"/>
        <w:gridCol w:w="5179"/>
      </w:tblGrid>
      <w:tr w:rsidR="00D54667" w:rsidRPr="0008371C">
        <w:tc>
          <w:tcPr>
            <w:tcW w:w="4361" w:type="dxa"/>
          </w:tcPr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7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7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ЧЕРНОЯРОВСКИЙ</w:t>
            </w:r>
            <w:r w:rsidRPr="0008371C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7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7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D54667" w:rsidRPr="0008371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D54667" w:rsidRPr="00051647" w:rsidRDefault="00D54667" w:rsidP="00E0100A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07.04.2021</w:t>
                  </w:r>
                  <w:bookmarkStart w:id="0" w:name="_GoBack"/>
                  <w:bookmarkEnd w:id="0"/>
                </w:p>
              </w:tc>
              <w:tc>
                <w:tcPr>
                  <w:tcW w:w="468" w:type="dxa"/>
                </w:tcPr>
                <w:p w:rsidR="00D54667" w:rsidRPr="00051647" w:rsidRDefault="00D54667" w:rsidP="0081170E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D54667" w:rsidRPr="00051647" w:rsidRDefault="00D54667" w:rsidP="00E0100A">
                  <w:pPr>
                    <w:pStyle w:val="Header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38-п</w:t>
                  </w:r>
                </w:p>
              </w:tc>
            </w:tr>
          </w:tbl>
          <w:p w:rsidR="00D54667" w:rsidRPr="0008371C" w:rsidRDefault="00D54667" w:rsidP="0008371C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D54667" w:rsidRPr="0008371C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D54667" w:rsidRPr="0025230B" w:rsidRDefault="00D5466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5230B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  <w:u w:val="none"/>
                    </w:rPr>
                    <w:t>с. Черноярово</w:t>
                  </w:r>
                </w:p>
              </w:tc>
            </w:tr>
            <w:tr w:rsidR="00D54667" w:rsidRPr="0008371C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54667" w:rsidRPr="0008371C" w:rsidRDefault="00D5466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pict>
                      <v:group id="_x0000_s1026" style="position:absolute;left:0;text-align:left;margin-left:187.55pt;margin-top:15.85pt;width:18.1pt;height:14.5pt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noProof/>
                    </w:rPr>
                    <w:pict>
                      <v:group id="_x0000_s1029" style="position:absolute;left:0;text-align:left;margin-left:-12.2pt;margin-top:16.15pt;width:18.1pt;height:17.3pt;rotation:270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67" w:rsidRPr="0008371C">
        <w:tc>
          <w:tcPr>
            <w:tcW w:w="4361" w:type="dxa"/>
          </w:tcPr>
          <w:p w:rsidR="00D54667" w:rsidRDefault="00D54667" w:rsidP="00CA14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371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 организации снабжения населения муниципального образования Чернояровский сельсовет твердым топливом</w:t>
            </w:r>
          </w:p>
          <w:p w:rsidR="00D54667" w:rsidRPr="0008371C" w:rsidRDefault="00D54667" w:rsidP="00CA140A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дровами)</w:t>
            </w:r>
          </w:p>
        </w:tc>
        <w:tc>
          <w:tcPr>
            <w:tcW w:w="5179" w:type="dxa"/>
          </w:tcPr>
          <w:p w:rsidR="00D54667" w:rsidRPr="0008371C" w:rsidRDefault="00D54667" w:rsidP="0008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 Об общих принципах организации местного самоуправления в Российской Федерации», на основании Устава муниципального образования Чернояровский сельсовет Ташлинского района Оренбургской области, в целях обеспечения населения муниципального образования Чернояровский сельсовет Ташлинского района Оренбургской области, проживающего в жилых домах с печным отоплением, твердым топливом (дровами) постановляю: </w:t>
      </w: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Порядок организации снабжения населением муниципального образования Чернояровский сельсовет Ташлинского района Оренбургской области твердым топливо (дровами). 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2. Контроль  за выполнением постановления оставляю за собой.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Чернояровского сельсовета                                                             Ю.Н. Зленко</w:t>
      </w:r>
    </w:p>
    <w:p w:rsidR="00D54667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Приложение</w:t>
      </w:r>
    </w:p>
    <w:p w:rsidR="00D54667" w:rsidRPr="00CA140A" w:rsidRDefault="00D54667" w:rsidP="00CA14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D54667" w:rsidRPr="00CA140A" w:rsidRDefault="00D54667" w:rsidP="00CA14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54667" w:rsidRPr="00CA140A" w:rsidRDefault="00D54667" w:rsidP="00CA14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Чернояровский сельсовет</w:t>
      </w:r>
    </w:p>
    <w:p w:rsidR="00D54667" w:rsidRPr="00CA140A" w:rsidRDefault="00D54667" w:rsidP="00CA14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от  07.04.2021  №   38–п</w:t>
      </w: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40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1.1. Настоящее Положение об организации снабжения населения твердым топливом (углем) (далее – Положение) разработано в целях организации и обеспечения твердым топливом (углем) (далее – топливом) населения муниципального образования Чернояровский сельсовет Ташлинского района Оренбургской области, проживающего в жилых домах (домовладениях) с печным отоплением, и в соответствии с Федеральным законом от 06.10.2003 г. №131-ФЗ « 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РФ от 06.05.2011 г. №354 «О предоставлении коммунальных услуг собственникам и пользователям помещений в многоквартирных домах и жилых домов», Постановления Правительства Оренбургской области от 17.08.2012 № 686-п «Об утверждении нормативов потребления коммунальных услуг на территории Оренбургской области».</w:t>
      </w: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ab/>
        <w:t>1.2. Действие настоящего Положения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прописанных в данном жилом доме при предоставлении соответствующих документов.</w:t>
      </w: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ab/>
        <w:t>1.3. Периодом снабжения граждан топливом является календарный год.</w:t>
      </w:r>
    </w:p>
    <w:p w:rsidR="00D54667" w:rsidRPr="00CA140A" w:rsidRDefault="00D54667" w:rsidP="00CA14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40A">
        <w:rPr>
          <w:rFonts w:ascii="Times New Roman" w:hAnsi="Times New Roman" w:cs="Times New Roman"/>
          <w:b/>
          <w:bCs/>
          <w:sz w:val="28"/>
          <w:szCs w:val="28"/>
        </w:rPr>
        <w:t>2. Организация обеспечения населения топливом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2.1. Непосредственное снабжение твердым топливом населения, проживающего в многоквартирных жилых домах, индивидуальных жилых домах (домовладениях) с печным отоплением осуществляет топливоснабжающая организация.</w:t>
      </w:r>
    </w:p>
    <w:p w:rsidR="00D54667" w:rsidRPr="00CA140A" w:rsidRDefault="00D54667" w:rsidP="00CA140A">
      <w:pPr>
        <w:tabs>
          <w:tab w:val="center" w:pos="5031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40A">
        <w:rPr>
          <w:rFonts w:ascii="Times New Roman" w:hAnsi="Times New Roman" w:cs="Times New Roman"/>
          <w:b/>
          <w:bCs/>
          <w:sz w:val="28"/>
          <w:szCs w:val="28"/>
        </w:rPr>
        <w:t>3. Стоимость топлива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3.1 Розничные цены на твердое топливо устанавливаются нормативно-правовым актом Правительства Оренбургской области.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3.2. Размер платы за доставку топлива к месту, указанному потребителем, устанавливается по соглашению потребителя к исполнению услуги.</w:t>
      </w:r>
    </w:p>
    <w:p w:rsidR="00D54667" w:rsidRPr="00CA140A" w:rsidRDefault="00D54667" w:rsidP="00CA140A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40A">
        <w:rPr>
          <w:rFonts w:ascii="Times New Roman" w:hAnsi="Times New Roman" w:cs="Times New Roman"/>
          <w:b/>
          <w:bCs/>
          <w:sz w:val="28"/>
          <w:szCs w:val="28"/>
        </w:rPr>
        <w:t>4. Норматив потребления и сроки доставки топлива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4.1. Норма отпуска твердого топлива (угля) для отопления жилых домов с печным отоплением определяется нормативно-правовым актом Правительства Оренбургской области.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4.2. Сроки доставки топлива населению не должны превышать более 20 дней с момента оплаты.</w:t>
      </w:r>
    </w:p>
    <w:p w:rsidR="00D54667" w:rsidRPr="00CA140A" w:rsidRDefault="00D54667" w:rsidP="00CA140A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40A">
        <w:rPr>
          <w:rFonts w:ascii="Times New Roman" w:hAnsi="Times New Roman" w:cs="Times New Roman"/>
          <w:b/>
          <w:bCs/>
          <w:sz w:val="28"/>
          <w:szCs w:val="28"/>
        </w:rPr>
        <w:t>5. Полномочия администрации муниципального образования Чернояровский сельсовет Ташлинского района Оренбургской области по обеспечению населения твердым топливом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5.1. Администрация муниципального образования Чернояровский сельсовет Ташлинского района Оренбургской области осуществляет следующую деятельность: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1) ежегодно на планируемый год определяет потребность населения в топливе;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2) взаимодействует с организациями различных форм собственности для оценки качества оказываемых услуг исполнителем;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3) совместно с топливоснабжающей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4) запрашивает и получает от организаций различных форм собственности информацию, необходимую для осуществления своих полномочий в соответствии с настоящим положением;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5) контролирует процесс получения услуг по снабжению населения муниципального образования топливом в полном объеме и соответствующего качества;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6) решает спорные вопросы, возникающие между топливоснабжающей организацией и потребителями топлива.</w:t>
      </w:r>
    </w:p>
    <w:p w:rsidR="00D54667" w:rsidRPr="00CA140A" w:rsidRDefault="00D54667" w:rsidP="00CA140A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40A">
        <w:rPr>
          <w:rFonts w:ascii="Times New Roman" w:hAnsi="Times New Roman" w:cs="Times New Roman"/>
          <w:b/>
          <w:bCs/>
          <w:sz w:val="28"/>
          <w:szCs w:val="28"/>
        </w:rPr>
        <w:t>6. Полномочия топливоснабжающих организаций по созданию условий снабжения населения твердым топливом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6.1. Топливоснабжающая организация осуществляет следующую деятельность: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1) самостоятельно заготавливает для населения топливо;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2) ежемесячно предоставляет: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-заявку на предоставление субсидии до 03 числа месяца, следующего за отчетным, на основании фактического объема угля, реализованного за отчетный месяц;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-списки получателей угля с указанием Ф.И.О., адреса, количества тонн за отчетный месяц и расчет размера субсидии (согласно приложению №1) до 20 числа месяца, следующего за отчетным;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-акт сверки расчетов до 25 числа месяца, следующего за окончанием квартала;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-расчет транспортных расходов.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3) совместно с администрацией муниципального образования Чернояровский сельсовет Ташлинского района информирует население через средства массовой информации по вопросам обеспечения их топливом;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4) ежеквартально осуществляет сверку взаимных расчетов по договору (соглашению) и муниципальному контракту на поставку угля для нужд населения в части возмещения разницы в цене, возникающей в результате применения государственного регулирования цен на уголь для населения по договору субсидий.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54667" w:rsidRPr="00CA140A" w:rsidRDefault="00D54667" w:rsidP="00CA140A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54667" w:rsidRPr="00CA140A" w:rsidRDefault="00D54667" w:rsidP="00CA140A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Чернояровского сельсовета</w:t>
      </w:r>
    </w:p>
    <w:p w:rsidR="00D54667" w:rsidRPr="00CA140A" w:rsidRDefault="00D54667" w:rsidP="00CA140A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Ташлинского района</w:t>
      </w:r>
    </w:p>
    <w:p w:rsidR="00D54667" w:rsidRPr="00CA140A" w:rsidRDefault="00D54667" w:rsidP="00CA140A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D54667" w:rsidRPr="00CA140A" w:rsidRDefault="00D54667" w:rsidP="00CA140A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№ 38-п от 02.04.2021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РЕЕСТР</w:t>
      </w:r>
    </w:p>
    <w:p w:rsidR="00D54667" w:rsidRPr="00CA140A" w:rsidRDefault="00D54667" w:rsidP="00CA140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по обеспечению граждан твердым топливом</w:t>
      </w:r>
    </w:p>
    <w:p w:rsidR="00D54667" w:rsidRPr="00CA140A" w:rsidRDefault="00D54667" w:rsidP="00CA140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по администрации Чернояровского сельсовета Ташлинского района</w:t>
      </w:r>
    </w:p>
    <w:p w:rsidR="00D54667" w:rsidRPr="00CA140A" w:rsidRDefault="00D54667" w:rsidP="00CA140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 xml:space="preserve">за  </w:t>
      </w:r>
      <w:r w:rsidRPr="00CA140A">
        <w:rPr>
          <w:rFonts w:ascii="Times New Roman" w:hAnsi="Times New Roman" w:cs="Times New Roman"/>
          <w:sz w:val="28"/>
          <w:szCs w:val="28"/>
          <w:u w:val="single"/>
        </w:rPr>
        <w:t xml:space="preserve">______ </w:t>
      </w:r>
      <w:r w:rsidRPr="00CA140A">
        <w:rPr>
          <w:rFonts w:ascii="Times New Roman" w:hAnsi="Times New Roman" w:cs="Times New Roman"/>
          <w:sz w:val="28"/>
          <w:szCs w:val="28"/>
        </w:rPr>
        <w:t>квартал 202</w:t>
      </w:r>
      <w:r w:rsidRPr="00CA140A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CA140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1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1864"/>
        <w:gridCol w:w="1256"/>
        <w:gridCol w:w="1854"/>
        <w:gridCol w:w="1175"/>
        <w:gridCol w:w="1245"/>
        <w:gridCol w:w="2142"/>
        <w:gridCol w:w="1466"/>
      </w:tblGrid>
      <w:tr w:rsidR="00D54667" w:rsidRPr="00CA140A">
        <w:trPr>
          <w:trHeight w:val="2880"/>
        </w:trPr>
        <w:tc>
          <w:tcPr>
            <w:tcW w:w="594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0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64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A140A">
              <w:rPr>
                <w:rFonts w:ascii="Times New Roman" w:hAnsi="Times New Roman" w:cs="Times New Roman"/>
                <w:sz w:val="28"/>
                <w:szCs w:val="28"/>
              </w:rPr>
              <w:t>Перечень домохозяйств</w:t>
            </w:r>
          </w:p>
        </w:tc>
        <w:tc>
          <w:tcPr>
            <w:tcW w:w="1256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0A">
              <w:rPr>
                <w:rFonts w:ascii="Times New Roman" w:hAnsi="Times New Roman" w:cs="Times New Roman"/>
                <w:sz w:val="28"/>
                <w:szCs w:val="28"/>
              </w:rPr>
              <w:t>Дата продажи</w:t>
            </w:r>
          </w:p>
        </w:tc>
        <w:tc>
          <w:tcPr>
            <w:tcW w:w="1854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0A">
              <w:rPr>
                <w:rFonts w:ascii="Times New Roman" w:hAnsi="Times New Roman" w:cs="Times New Roman"/>
                <w:sz w:val="28"/>
                <w:szCs w:val="28"/>
              </w:rPr>
              <w:t>Площадь, отапливаемая печным отоплением, м.кв.</w:t>
            </w:r>
          </w:p>
        </w:tc>
        <w:tc>
          <w:tcPr>
            <w:tcW w:w="1175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0A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1245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A140A">
              <w:rPr>
                <w:rFonts w:ascii="Times New Roman" w:hAnsi="Times New Roman" w:cs="Times New Roman"/>
                <w:sz w:val="28"/>
                <w:szCs w:val="28"/>
              </w:rPr>
              <w:t>Объем топлива, м. куб.</w:t>
            </w:r>
          </w:p>
        </w:tc>
        <w:tc>
          <w:tcPr>
            <w:tcW w:w="2142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0A">
              <w:rPr>
                <w:rFonts w:ascii="Times New Roman" w:hAnsi="Times New Roman" w:cs="Times New Roman"/>
                <w:sz w:val="28"/>
                <w:szCs w:val="28"/>
              </w:rPr>
              <w:t>Минимальная цена по постановлению, руб.</w:t>
            </w:r>
          </w:p>
        </w:tc>
        <w:tc>
          <w:tcPr>
            <w:tcW w:w="1466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0A">
              <w:rPr>
                <w:rFonts w:ascii="Times New Roman" w:hAnsi="Times New Roman" w:cs="Times New Roman"/>
                <w:sz w:val="28"/>
                <w:szCs w:val="28"/>
              </w:rPr>
              <w:t>Розничная цена, руб.</w:t>
            </w:r>
          </w:p>
        </w:tc>
      </w:tr>
      <w:tr w:rsidR="00D54667" w:rsidRPr="00CA140A">
        <w:trPr>
          <w:trHeight w:val="425"/>
        </w:trPr>
        <w:tc>
          <w:tcPr>
            <w:tcW w:w="594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667" w:rsidRPr="00CA140A">
        <w:trPr>
          <w:trHeight w:val="425"/>
        </w:trPr>
        <w:tc>
          <w:tcPr>
            <w:tcW w:w="594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4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6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54667" w:rsidRPr="00CA140A" w:rsidRDefault="00D54667" w:rsidP="00CA14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>Руководитель организации     _______________                                 ________</w:t>
      </w:r>
    </w:p>
    <w:p w:rsidR="00D54667" w:rsidRPr="00CA140A" w:rsidRDefault="00D54667" w:rsidP="00CA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40A">
        <w:rPr>
          <w:rFonts w:ascii="Times New Roman" w:hAnsi="Times New Roman" w:cs="Times New Roman"/>
          <w:sz w:val="28"/>
          <w:szCs w:val="28"/>
        </w:rPr>
        <w:t xml:space="preserve">                                      М.П.        подпись                                              ФИО</w:t>
      </w:r>
    </w:p>
    <w:p w:rsidR="00D54667" w:rsidRDefault="00D54667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67" w:rsidRDefault="00D54667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67" w:rsidRPr="00244426" w:rsidRDefault="00D54667" w:rsidP="0024442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42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54667" w:rsidRPr="00244426" w:rsidRDefault="00D54667" w:rsidP="0024442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426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D54667" w:rsidRPr="00244426" w:rsidRDefault="00D54667" w:rsidP="0024442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факторов в проекте постановления главы администрации «Об утверждении Порядка организации снабжения населения муниципального образования Калининский сельсовет твердым топливом (дровами)» </w:t>
      </w:r>
    </w:p>
    <w:p w:rsidR="00D54667" w:rsidRPr="00244426" w:rsidRDefault="00D54667" w:rsidP="00244426">
      <w:pPr>
        <w:pStyle w:val="2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D54667" w:rsidRPr="00244426" w:rsidRDefault="00D54667" w:rsidP="0024442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667" w:rsidRPr="00244426" w:rsidRDefault="00D54667" w:rsidP="00244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 апреля</w:t>
      </w:r>
      <w:r w:rsidRPr="00244426">
        <w:rPr>
          <w:rFonts w:ascii="Times New Roman" w:hAnsi="Times New Roman" w:cs="Times New Roman"/>
          <w:sz w:val="28"/>
          <w:szCs w:val="28"/>
        </w:rPr>
        <w:t xml:space="preserve">   2021 года</w:t>
      </w:r>
    </w:p>
    <w:p w:rsidR="00D54667" w:rsidRPr="00244426" w:rsidRDefault="00D54667" w:rsidP="0024442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42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D54667" w:rsidRPr="00244426" w:rsidRDefault="00D54667" w:rsidP="002444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D54667" w:rsidRPr="00244426" w:rsidRDefault="00D54667" w:rsidP="002444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426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54667" w:rsidRPr="00244426" w:rsidRDefault="00D54667" w:rsidP="002444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244426">
        <w:rPr>
          <w:rFonts w:ascii="Times New Roman" w:hAnsi="Times New Roman" w:cs="Times New Roman"/>
          <w:sz w:val="28"/>
          <w:szCs w:val="28"/>
        </w:rPr>
        <w:t>;</w:t>
      </w:r>
    </w:p>
    <w:p w:rsidR="00D54667" w:rsidRPr="00244426" w:rsidRDefault="00D54667" w:rsidP="0024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244426">
        <w:rPr>
          <w:rFonts w:ascii="Times New Roman" w:hAnsi="Times New Roman" w:cs="Times New Roman"/>
          <w:sz w:val="28"/>
          <w:szCs w:val="28"/>
        </w:rPr>
        <w:t>;</w:t>
      </w:r>
    </w:p>
    <w:p w:rsidR="00D54667" w:rsidRPr="00244426" w:rsidRDefault="00D54667" w:rsidP="002444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244426">
        <w:rPr>
          <w:rFonts w:ascii="Times New Roman" w:hAnsi="Times New Roman" w:cs="Times New Roman"/>
          <w:sz w:val="28"/>
          <w:szCs w:val="28"/>
        </w:rPr>
        <w:t>;</w:t>
      </w:r>
    </w:p>
    <w:p w:rsidR="00D54667" w:rsidRPr="00244426" w:rsidRDefault="00D54667" w:rsidP="0024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244426">
        <w:rPr>
          <w:rFonts w:ascii="Times New Roman" w:hAnsi="Times New Roman" w:cs="Times New Roman"/>
          <w:sz w:val="28"/>
          <w:szCs w:val="28"/>
        </w:rPr>
        <w:t>;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4667" w:rsidRPr="00244426" w:rsidRDefault="00D54667" w:rsidP="0024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24442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54667" w:rsidRPr="00244426" w:rsidRDefault="00D54667" w:rsidP="0024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244426">
        <w:rPr>
          <w:rFonts w:ascii="Times New Roman" w:hAnsi="Times New Roman" w:cs="Times New Roman"/>
          <w:sz w:val="28"/>
          <w:szCs w:val="28"/>
        </w:rPr>
        <w:t>;</w:t>
      </w:r>
    </w:p>
    <w:p w:rsidR="00D54667" w:rsidRPr="00244426" w:rsidRDefault="00D54667" w:rsidP="0024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2444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4667" w:rsidRPr="00244426" w:rsidRDefault="00D54667" w:rsidP="00244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2444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4667" w:rsidRPr="00244426" w:rsidRDefault="00D54667" w:rsidP="0024442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426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54667" w:rsidRPr="00244426" w:rsidRDefault="00D54667" w:rsidP="0024442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244426">
        <w:rPr>
          <w:rFonts w:ascii="Times New Roman" w:hAnsi="Times New Roman" w:cs="Times New Roman"/>
          <w:sz w:val="28"/>
          <w:szCs w:val="28"/>
        </w:rPr>
        <w:t>;</w:t>
      </w:r>
    </w:p>
    <w:p w:rsidR="00D54667" w:rsidRPr="00244426" w:rsidRDefault="00D54667" w:rsidP="0024442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244426">
        <w:rPr>
          <w:rFonts w:ascii="Times New Roman" w:hAnsi="Times New Roman" w:cs="Times New Roman"/>
          <w:sz w:val="28"/>
          <w:szCs w:val="28"/>
        </w:rPr>
        <w:t>;</w:t>
      </w:r>
    </w:p>
    <w:p w:rsidR="00D54667" w:rsidRPr="00244426" w:rsidRDefault="00D54667" w:rsidP="002444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24442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244426">
        <w:rPr>
          <w:rFonts w:ascii="Times New Roman" w:hAnsi="Times New Roman" w:cs="Times New Roman"/>
          <w:sz w:val="28"/>
          <w:szCs w:val="28"/>
        </w:rPr>
        <w:t>.</w:t>
      </w:r>
    </w:p>
    <w:p w:rsidR="00D54667" w:rsidRPr="00244426" w:rsidRDefault="00D54667" w:rsidP="002444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</w:rPr>
        <w:t xml:space="preserve"> </w:t>
      </w:r>
    </w:p>
    <w:p w:rsidR="00D54667" w:rsidRPr="00244426" w:rsidRDefault="00D54667" w:rsidP="002444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>Специалист  администрации                                             Ю.Н. Ковалевская</w:t>
      </w:r>
    </w:p>
    <w:p w:rsidR="00D54667" w:rsidRPr="00244426" w:rsidRDefault="00D54667" w:rsidP="002444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244426" w:rsidRDefault="00D54667" w:rsidP="002444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67" w:rsidRPr="00244426" w:rsidRDefault="00D54667" w:rsidP="002444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>«Согласен»</w:t>
      </w:r>
    </w:p>
    <w:p w:rsidR="00D54667" w:rsidRPr="00244426" w:rsidRDefault="00D54667" w:rsidP="002444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2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54667" w:rsidRPr="00244426" w:rsidRDefault="00D54667" w:rsidP="00244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26">
        <w:rPr>
          <w:rFonts w:ascii="Times New Roman" w:hAnsi="Times New Roman" w:cs="Times New Roman"/>
          <w:sz w:val="28"/>
          <w:szCs w:val="28"/>
        </w:rPr>
        <w:t>Чернояровский  сельсовет                                                Ю.Н. Зленко</w:t>
      </w:r>
    </w:p>
    <w:p w:rsidR="00D54667" w:rsidRPr="00565F32" w:rsidRDefault="00D54667" w:rsidP="00244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4667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C6A"/>
    <w:rsid w:val="00011FBD"/>
    <w:rsid w:val="00014199"/>
    <w:rsid w:val="00051647"/>
    <w:rsid w:val="0008371C"/>
    <w:rsid w:val="000E6A40"/>
    <w:rsid w:val="00206421"/>
    <w:rsid w:val="00232ECC"/>
    <w:rsid w:val="00244426"/>
    <w:rsid w:val="0025230B"/>
    <w:rsid w:val="00312771"/>
    <w:rsid w:val="004574B1"/>
    <w:rsid w:val="004F1235"/>
    <w:rsid w:val="00530C9B"/>
    <w:rsid w:val="00565F32"/>
    <w:rsid w:val="005A4227"/>
    <w:rsid w:val="005D4744"/>
    <w:rsid w:val="00615540"/>
    <w:rsid w:val="006249A9"/>
    <w:rsid w:val="00640D6E"/>
    <w:rsid w:val="00654A90"/>
    <w:rsid w:val="006846D5"/>
    <w:rsid w:val="006C4E46"/>
    <w:rsid w:val="006C7404"/>
    <w:rsid w:val="007843C5"/>
    <w:rsid w:val="0081170E"/>
    <w:rsid w:val="008666F3"/>
    <w:rsid w:val="009264C7"/>
    <w:rsid w:val="00A13F9A"/>
    <w:rsid w:val="00A96F5C"/>
    <w:rsid w:val="00B12E02"/>
    <w:rsid w:val="00B41826"/>
    <w:rsid w:val="00B900DF"/>
    <w:rsid w:val="00BD4D0B"/>
    <w:rsid w:val="00BD5644"/>
    <w:rsid w:val="00C547BC"/>
    <w:rsid w:val="00CA140A"/>
    <w:rsid w:val="00D54667"/>
    <w:rsid w:val="00D64C6A"/>
    <w:rsid w:val="00E0100A"/>
    <w:rsid w:val="00E125FB"/>
    <w:rsid w:val="00E22FD2"/>
    <w:rsid w:val="00E37636"/>
    <w:rsid w:val="00E43BA8"/>
    <w:rsid w:val="00E55B2C"/>
    <w:rsid w:val="00E8532A"/>
    <w:rsid w:val="00EF57A4"/>
    <w:rsid w:val="00F3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64C6A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4C6A"/>
    <w:rPr>
      <w:rFonts w:ascii="Calibri" w:hAnsi="Calibri" w:cs="Calibri"/>
      <w:lang w:eastAsia="en-US"/>
    </w:rPr>
  </w:style>
  <w:style w:type="character" w:customStyle="1" w:styleId="11">
    <w:name w:val="Гиперссылка11"/>
    <w:basedOn w:val="DefaultParagraphFont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uiPriority w:val="99"/>
    <w:rsid w:val="00E55B2C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11FBD"/>
    <w:rPr>
      <w:color w:val="0000FF"/>
      <w:u w:val="single"/>
    </w:rPr>
  </w:style>
  <w:style w:type="table" w:styleId="TableGrid">
    <w:name w:val="Table Grid"/>
    <w:basedOn w:val="TableNormal"/>
    <w:uiPriority w:val="99"/>
    <w:rsid w:val="00565F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5FB"/>
    <w:rPr>
      <w:rFonts w:ascii="Segoe UI" w:hAnsi="Segoe UI" w:cs="Segoe UI"/>
      <w:sz w:val="18"/>
      <w:szCs w:val="18"/>
    </w:rPr>
  </w:style>
  <w:style w:type="paragraph" w:customStyle="1" w:styleId="CharChar">
    <w:name w:val="Знак Char Char Знак Знак Знак Знак"/>
    <w:basedOn w:val="Normal"/>
    <w:uiPriority w:val="99"/>
    <w:rsid w:val="00CA140A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Обычный2"/>
    <w:uiPriority w:val="99"/>
    <w:rsid w:val="00244426"/>
    <w:pPr>
      <w:widowControl w:val="0"/>
    </w:pPr>
    <w:rPr>
      <w:rFonts w:cs="Calibri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244426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1546</Words>
  <Characters>8816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4</cp:revision>
  <cp:lastPrinted>2021-03-16T11:42:00Z</cp:lastPrinted>
  <dcterms:created xsi:type="dcterms:W3CDTF">2021-04-07T04:53:00Z</dcterms:created>
  <dcterms:modified xsi:type="dcterms:W3CDTF">2021-05-19T07:52:00Z</dcterms:modified>
</cp:coreProperties>
</file>