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4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875DC3" w:rsidRPr="00B50B51">
        <w:trPr>
          <w:trHeight w:val="2091"/>
        </w:trPr>
        <w:tc>
          <w:tcPr>
            <w:tcW w:w="4503" w:type="dxa"/>
            <w:gridSpan w:val="3"/>
          </w:tcPr>
          <w:p w:rsidR="00875DC3" w:rsidRPr="00B50B51" w:rsidRDefault="00875DC3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875DC3" w:rsidRPr="00B50B51" w:rsidRDefault="00875DC3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875DC3" w:rsidRPr="00B50B51" w:rsidRDefault="00875DC3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ЧЕРНОЯРОВСКИЙ </w:t>
            </w: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СЕЛЬСОВЕТ</w:t>
            </w:r>
          </w:p>
          <w:p w:rsidR="00875DC3" w:rsidRPr="00B50B51" w:rsidRDefault="00875DC3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875DC3" w:rsidRPr="00B50B51" w:rsidRDefault="00875DC3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875DC3" w:rsidRPr="00B50B51" w:rsidRDefault="00875DC3" w:rsidP="00B31F36">
            <w:pPr>
              <w:pStyle w:val="FR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75DC3" w:rsidRPr="00B50B51" w:rsidRDefault="00875DC3" w:rsidP="00B31F36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875DC3" w:rsidRPr="00B50B51" w:rsidRDefault="00875DC3" w:rsidP="00B31F36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5DC3" w:rsidRPr="00B50B51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5DC3" w:rsidRPr="008A067F" w:rsidRDefault="00875DC3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28.02.2019</w:t>
            </w:r>
          </w:p>
        </w:tc>
        <w:tc>
          <w:tcPr>
            <w:tcW w:w="591" w:type="dxa"/>
          </w:tcPr>
          <w:p w:rsidR="00875DC3" w:rsidRPr="008A067F" w:rsidRDefault="00875DC3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67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5DC3" w:rsidRPr="008A067F" w:rsidRDefault="00875DC3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23-п</w:t>
            </w:r>
          </w:p>
        </w:tc>
      </w:tr>
      <w:tr w:rsidR="00875DC3" w:rsidRPr="00B50B51">
        <w:trPr>
          <w:trHeight w:val="302"/>
        </w:trPr>
        <w:tc>
          <w:tcPr>
            <w:tcW w:w="4503" w:type="dxa"/>
            <w:gridSpan w:val="3"/>
          </w:tcPr>
          <w:p w:rsidR="00875DC3" w:rsidRPr="008A067F" w:rsidRDefault="00875DC3" w:rsidP="00B31F36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7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Черноярово</w:t>
            </w:r>
          </w:p>
        </w:tc>
      </w:tr>
    </w:tbl>
    <w:p w:rsidR="00875DC3" w:rsidRPr="00B50B51" w:rsidRDefault="00875DC3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5DC3" w:rsidRPr="00B50B51" w:rsidRDefault="00875DC3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5DC3" w:rsidRPr="00B50B51" w:rsidRDefault="00875DC3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5DC3" w:rsidRPr="00B50B51" w:rsidRDefault="00875DC3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5DC3" w:rsidRPr="00B50B51" w:rsidRDefault="00875DC3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5DC3" w:rsidRPr="00B50B51" w:rsidRDefault="00875DC3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5DC3" w:rsidRPr="00B50B51" w:rsidRDefault="00875DC3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5DC3" w:rsidRPr="0028372E" w:rsidRDefault="00875DC3" w:rsidP="00C670FD">
      <w:pPr>
        <w:suppressAutoHyphens w:val="0"/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z-index:251658240;visibility:visible" from="231.05pt,2.05pt" to="231.05pt,12.8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1" o:spid="_x0000_s1027" style="position:absolute;z-index:251659264;visibility:visible" from="209.1pt,2.1pt" to="230.45pt,2.1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4" o:spid="_x0000_s1028" style="position:absolute;z-index:251656192;visibility:visible" from="0,2.9pt" to="0,13.3pt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3" o:spid="_x0000_s1029" style="position:absolute;z-index:251657216;visibility:visible" from="0,2.9pt" to="21.35pt,2.95pt">
            <v:stroke startarrowwidth="narrow" startarrowlength="short" endarrowwidth="narrow" endarrowlength="short"/>
          </v:line>
        </w:pict>
      </w:r>
      <w:r w:rsidRPr="0028372E">
        <w:rPr>
          <w:sz w:val="20"/>
          <w:szCs w:val="20"/>
          <w:lang w:eastAsia="ru-RU"/>
        </w:rPr>
        <w:t xml:space="preserve"> </w:t>
      </w:r>
      <w:r w:rsidRPr="0028372E">
        <w:rPr>
          <w:sz w:val="28"/>
          <w:szCs w:val="28"/>
          <w:lang w:eastAsia="ru-RU"/>
        </w:rPr>
        <w:t xml:space="preserve">Об  утверждении отчета </w:t>
      </w:r>
    </w:p>
    <w:p w:rsidR="00875DC3" w:rsidRPr="0028372E" w:rsidRDefault="00875DC3" w:rsidP="00C670FD">
      <w:pPr>
        <w:suppressAutoHyphens w:val="0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о реализации муниципальной </w:t>
      </w:r>
    </w:p>
    <w:p w:rsidR="00875DC3" w:rsidRDefault="00875DC3" w:rsidP="00C670F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программы «Функционирование </w:t>
      </w:r>
    </w:p>
    <w:p w:rsidR="00875DC3" w:rsidRDefault="00875DC3" w:rsidP="00C670F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и развитие муниципальной службы </w:t>
      </w:r>
    </w:p>
    <w:p w:rsidR="00875DC3" w:rsidRDefault="00875DC3" w:rsidP="00C670F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:rsidR="00875DC3" w:rsidRDefault="00875DC3" w:rsidP="00C670F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Чернояровский сельсовет </w:t>
      </w:r>
    </w:p>
    <w:p w:rsidR="00875DC3" w:rsidRDefault="00875DC3" w:rsidP="00C670F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Ташлинского района Оренбургской </w:t>
      </w:r>
    </w:p>
    <w:p w:rsidR="00875DC3" w:rsidRPr="0028372E" w:rsidRDefault="00875DC3" w:rsidP="00C670FD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</w:rPr>
        <w:t>области на 2017–2020 годы»</w:t>
      </w:r>
    </w:p>
    <w:p w:rsidR="00875DC3" w:rsidRPr="0028372E" w:rsidRDefault="00875DC3" w:rsidP="00C670FD">
      <w:pPr>
        <w:suppressAutoHyphens w:val="0"/>
        <w:rPr>
          <w:sz w:val="28"/>
          <w:szCs w:val="28"/>
          <w:lang w:eastAsia="ru-RU"/>
        </w:rPr>
      </w:pPr>
    </w:p>
    <w:p w:rsidR="00875DC3" w:rsidRPr="004724E6" w:rsidRDefault="00875DC3" w:rsidP="00C670FD">
      <w:pPr>
        <w:suppressAutoHyphens w:val="0"/>
        <w:rPr>
          <w:sz w:val="28"/>
          <w:szCs w:val="28"/>
          <w:lang w:eastAsia="ru-RU"/>
        </w:rPr>
      </w:pPr>
    </w:p>
    <w:p w:rsidR="00875DC3" w:rsidRDefault="00875DC3" w:rsidP="002A3C15">
      <w:pPr>
        <w:spacing w:line="242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администрации Чернояровского сельсовета от 19.05.2017 г. № 44-п « Об утверждении порядка разработки, реализации и оценки эффективности  муниципальных программ в муниципальном образовании Чернояровский сельсовет»:</w:t>
      </w:r>
    </w:p>
    <w:p w:rsidR="00875DC3" w:rsidRPr="0028372E" w:rsidRDefault="00875DC3" w:rsidP="00C670FD">
      <w:pPr>
        <w:suppressAutoHyphens w:val="0"/>
        <w:jc w:val="both"/>
        <w:rPr>
          <w:sz w:val="28"/>
          <w:szCs w:val="28"/>
          <w:lang w:eastAsia="ru-RU"/>
        </w:rPr>
      </w:pPr>
    </w:p>
    <w:p w:rsidR="00875DC3" w:rsidRPr="0028372E" w:rsidRDefault="00875DC3" w:rsidP="00C670F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   1.Утвердить отчет о реализации муниципальной программы «</w:t>
      </w:r>
      <w:r>
        <w:rPr>
          <w:sz w:val="28"/>
          <w:szCs w:val="28"/>
          <w:lang w:eastAsia="ru-RU"/>
        </w:rPr>
        <w:t>Функционирование и развитие муниципальной службы муниципального образования Чернояровский сельсовет Ташлинского района Оренбургской области на 2017-2020 годы</w:t>
      </w:r>
      <w:r w:rsidRPr="0028372E">
        <w:rPr>
          <w:sz w:val="28"/>
          <w:szCs w:val="28"/>
          <w:lang w:eastAsia="ru-RU"/>
        </w:rPr>
        <w:t>»</w:t>
      </w:r>
      <w:r w:rsidRPr="0028372E">
        <w:rPr>
          <w:b/>
          <w:bCs/>
          <w:sz w:val="28"/>
          <w:szCs w:val="28"/>
          <w:lang w:eastAsia="ru-RU"/>
        </w:rPr>
        <w:t>,</w:t>
      </w:r>
      <w:r w:rsidRPr="0028372E">
        <w:rPr>
          <w:sz w:val="28"/>
          <w:szCs w:val="28"/>
          <w:lang w:eastAsia="ru-RU"/>
        </w:rPr>
        <w:t xml:space="preserve"> согласно приложению.  </w:t>
      </w:r>
    </w:p>
    <w:p w:rsidR="00875DC3" w:rsidRPr="0028372E" w:rsidRDefault="00875DC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ab/>
        <w:t>2.Постановление вступает в силу со дня его официального обнародования.</w:t>
      </w:r>
    </w:p>
    <w:p w:rsidR="00875DC3" w:rsidRPr="0028372E" w:rsidRDefault="00875DC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875DC3" w:rsidRPr="0028372E" w:rsidRDefault="00875DC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875DC3" w:rsidRPr="0028372E" w:rsidRDefault="00875DC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>Глава администрации</w:t>
      </w:r>
    </w:p>
    <w:p w:rsidR="00875DC3" w:rsidRPr="0028372E" w:rsidRDefault="00875DC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Чернояровского сельсовета </w:t>
      </w:r>
      <w:r w:rsidRPr="0028372E">
        <w:rPr>
          <w:sz w:val="28"/>
          <w:szCs w:val="28"/>
          <w:lang w:eastAsia="ru-RU"/>
        </w:rPr>
        <w:tab/>
      </w:r>
      <w:r w:rsidRPr="0028372E">
        <w:rPr>
          <w:sz w:val="28"/>
          <w:szCs w:val="28"/>
          <w:lang w:eastAsia="ru-RU"/>
        </w:rPr>
        <w:tab/>
        <w:t xml:space="preserve">             </w:t>
      </w:r>
      <w:r w:rsidRPr="0028372E">
        <w:rPr>
          <w:sz w:val="28"/>
          <w:szCs w:val="28"/>
          <w:lang w:eastAsia="ru-RU"/>
        </w:rPr>
        <w:tab/>
        <w:t xml:space="preserve">                  Ю.И. Плотников</w:t>
      </w:r>
    </w:p>
    <w:p w:rsidR="00875DC3" w:rsidRPr="0028372E" w:rsidRDefault="00875DC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875DC3" w:rsidRPr="0028372E" w:rsidRDefault="00875DC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875DC3" w:rsidRPr="0028372E" w:rsidRDefault="00875DC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>Разослано: администрации района, прокуратуре.</w:t>
      </w:r>
    </w:p>
    <w:p w:rsidR="00875DC3" w:rsidRDefault="00875DC3"/>
    <w:p w:rsidR="00875DC3" w:rsidRDefault="00875DC3"/>
    <w:p w:rsidR="00875DC3" w:rsidRDefault="00875DC3"/>
    <w:p w:rsidR="00875DC3" w:rsidRDefault="00875DC3"/>
    <w:p w:rsidR="00875DC3" w:rsidRDefault="00875DC3"/>
    <w:p w:rsidR="00875DC3" w:rsidRDefault="00875DC3"/>
    <w:p w:rsidR="00875DC3" w:rsidRDefault="00875DC3"/>
    <w:p w:rsidR="00875DC3" w:rsidRDefault="00875DC3"/>
    <w:p w:rsidR="00875DC3" w:rsidRDefault="00875DC3"/>
    <w:p w:rsidR="00875DC3" w:rsidRDefault="00875DC3"/>
    <w:p w:rsidR="00875DC3" w:rsidRDefault="00875DC3" w:rsidP="00C670FD">
      <w:pPr>
        <w:suppressAutoHyphens w:val="0"/>
        <w:ind w:left="6840" w:hanging="6840"/>
        <w:jc w:val="right"/>
        <w:rPr>
          <w:sz w:val="28"/>
          <w:szCs w:val="28"/>
          <w:lang w:eastAsia="ru-RU"/>
        </w:rPr>
        <w:sectPr w:rsidR="00875D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5DC3" w:rsidRDefault="00875DC3" w:rsidP="002A6FD1">
      <w:pPr>
        <w:suppressAutoHyphens w:val="0"/>
        <w:ind w:left="6840" w:hanging="6840"/>
        <w:jc w:val="right"/>
        <w:rPr>
          <w:sz w:val="28"/>
          <w:szCs w:val="28"/>
          <w:lang w:eastAsia="ru-RU"/>
        </w:rPr>
      </w:pPr>
      <w:r w:rsidRPr="00C670FD">
        <w:rPr>
          <w:sz w:val="28"/>
          <w:szCs w:val="28"/>
          <w:lang w:eastAsia="ru-RU"/>
        </w:rPr>
        <w:t>Приложение к постановлению</w:t>
      </w:r>
    </w:p>
    <w:p w:rsidR="00875DC3" w:rsidRPr="00C670FD" w:rsidRDefault="00875DC3" w:rsidP="002A6FD1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от  28.02.2019 №  23-п</w:t>
      </w:r>
    </w:p>
    <w:p w:rsidR="00875DC3" w:rsidRPr="00C670FD" w:rsidRDefault="00875DC3" w:rsidP="00C670FD">
      <w:pPr>
        <w:tabs>
          <w:tab w:val="left" w:pos="1600"/>
        </w:tabs>
      </w:pPr>
    </w:p>
    <w:p w:rsidR="00875DC3" w:rsidRPr="00C670FD" w:rsidRDefault="00875DC3" w:rsidP="00C670FD">
      <w:pPr>
        <w:tabs>
          <w:tab w:val="left" w:pos="1600"/>
        </w:tabs>
      </w:pPr>
    </w:p>
    <w:p w:rsidR="00875DC3" w:rsidRPr="00C670FD" w:rsidRDefault="00875DC3" w:rsidP="00C670FD">
      <w:pPr>
        <w:shd w:val="clear" w:color="auto" w:fill="FFFFFF"/>
        <w:tabs>
          <w:tab w:val="left" w:pos="9872"/>
        </w:tabs>
        <w:spacing w:before="10"/>
        <w:jc w:val="right"/>
      </w:pPr>
      <w:r w:rsidRPr="00C670FD">
        <w:tab/>
        <w:t>Таблица 1</w:t>
      </w:r>
    </w:p>
    <w:p w:rsidR="00875DC3" w:rsidRPr="00C670FD" w:rsidRDefault="00875DC3" w:rsidP="00C670FD">
      <w:pPr>
        <w:shd w:val="clear" w:color="auto" w:fill="FFFFFF"/>
        <w:spacing w:before="346" w:line="322" w:lineRule="exact"/>
        <w:ind w:right="96"/>
        <w:jc w:val="center"/>
      </w:pPr>
      <w:r w:rsidRPr="00C670FD">
        <w:rPr>
          <w:b/>
          <w:bCs/>
        </w:rPr>
        <w:t>СВЕДЕНИЯ</w:t>
      </w:r>
    </w:p>
    <w:p w:rsidR="00875DC3" w:rsidRPr="00C670FD" w:rsidRDefault="00875DC3" w:rsidP="00C670FD">
      <w:pPr>
        <w:shd w:val="clear" w:color="auto" w:fill="FFFFFF"/>
        <w:spacing w:line="322" w:lineRule="exact"/>
        <w:ind w:left="4550" w:right="4646"/>
        <w:jc w:val="center"/>
      </w:pPr>
      <w:r w:rsidRPr="00C670FD">
        <w:rPr>
          <w:b/>
          <w:bCs/>
          <w:spacing w:val="-1"/>
        </w:rPr>
        <w:t xml:space="preserve">о достижении значений показателей </w:t>
      </w:r>
      <w:r w:rsidRPr="00C670FD">
        <w:rPr>
          <w:b/>
          <w:bCs/>
          <w:spacing w:val="-3"/>
        </w:rPr>
        <w:t>(индикаторов) муниципальной программы в 201</w:t>
      </w:r>
      <w:r>
        <w:rPr>
          <w:b/>
          <w:bCs/>
          <w:spacing w:val="-3"/>
        </w:rPr>
        <w:t>8</w:t>
      </w:r>
      <w:r w:rsidRPr="00C670FD">
        <w:rPr>
          <w:b/>
          <w:bCs/>
          <w:spacing w:val="-3"/>
        </w:rPr>
        <w:t xml:space="preserve"> году</w:t>
      </w:r>
    </w:p>
    <w:p w:rsidR="00875DC3" w:rsidRPr="00C670FD" w:rsidRDefault="00875DC3" w:rsidP="00C670FD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383"/>
        <w:gridCol w:w="1352"/>
        <w:gridCol w:w="2606"/>
        <w:gridCol w:w="2439"/>
        <w:gridCol w:w="1037"/>
        <w:gridCol w:w="1402"/>
        <w:gridCol w:w="3116"/>
      </w:tblGrid>
      <w:tr w:rsidR="00875DC3" w:rsidRPr="00C670FD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spacing w:line="278" w:lineRule="exact"/>
              <w:ind w:left="67" w:right="53" w:firstLine="48"/>
            </w:pPr>
            <w:r w:rsidRPr="00C670FD">
              <w:rPr>
                <w:b/>
                <w:bCs/>
              </w:rPr>
              <w:t xml:space="preserve">№ </w:t>
            </w:r>
            <w:r w:rsidRPr="00C670FD">
              <w:rPr>
                <w:b/>
                <w:bCs/>
                <w:spacing w:val="-3"/>
              </w:rPr>
              <w:t>п/п</w:t>
            </w:r>
          </w:p>
          <w:p w:rsidR="00875DC3" w:rsidRPr="00C670FD" w:rsidRDefault="00875DC3" w:rsidP="00B31F36"/>
          <w:p w:rsidR="00875DC3" w:rsidRPr="00C670FD" w:rsidRDefault="00875DC3" w:rsidP="00B31F36"/>
          <w:p w:rsidR="00875DC3" w:rsidRPr="00C670FD" w:rsidRDefault="00875DC3" w:rsidP="00B31F36"/>
        </w:tc>
        <w:tc>
          <w:tcPr>
            <w:tcW w:w="2383" w:type="dxa"/>
            <w:vMerge w:val="restart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spacing w:line="278" w:lineRule="exact"/>
              <w:ind w:left="134"/>
            </w:pPr>
            <w:r w:rsidRPr="00C670FD">
              <w:rPr>
                <w:b/>
                <w:bCs/>
                <w:spacing w:val="-3"/>
              </w:rPr>
              <w:t>Наименование</w:t>
            </w:r>
          </w:p>
          <w:p w:rsidR="00875DC3" w:rsidRPr="00C670FD" w:rsidRDefault="00875DC3" w:rsidP="00B31F36">
            <w:pPr>
              <w:shd w:val="clear" w:color="auto" w:fill="FFFFFF"/>
              <w:spacing w:line="278" w:lineRule="exact"/>
              <w:ind w:left="134"/>
            </w:pPr>
            <w:r w:rsidRPr="00C670FD">
              <w:rPr>
                <w:b/>
                <w:bCs/>
              </w:rPr>
              <w:t>показателя</w:t>
            </w:r>
          </w:p>
          <w:p w:rsidR="00875DC3" w:rsidRPr="00C670FD" w:rsidRDefault="00875DC3" w:rsidP="00B31F36">
            <w:pPr>
              <w:shd w:val="clear" w:color="auto" w:fill="FFFFFF"/>
              <w:spacing w:line="278" w:lineRule="exact"/>
              <w:ind w:left="134"/>
            </w:pPr>
            <w:r w:rsidRPr="00C670FD">
              <w:rPr>
                <w:b/>
                <w:bCs/>
                <w:spacing w:val="-2"/>
              </w:rPr>
              <w:t>(индикатора)</w:t>
            </w:r>
          </w:p>
          <w:p w:rsidR="00875DC3" w:rsidRPr="00C670FD" w:rsidRDefault="00875DC3" w:rsidP="00B31F36"/>
          <w:p w:rsidR="00875DC3" w:rsidRPr="00C670FD" w:rsidRDefault="00875DC3" w:rsidP="00B31F36"/>
          <w:p w:rsidR="00875DC3" w:rsidRPr="00C670FD" w:rsidRDefault="00875DC3" w:rsidP="00B31F36"/>
        </w:tc>
        <w:tc>
          <w:tcPr>
            <w:tcW w:w="1352" w:type="dxa"/>
            <w:vMerge w:val="restart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spacing w:line="278" w:lineRule="exact"/>
              <w:ind w:left="149" w:right="130"/>
            </w:pPr>
            <w:r w:rsidRPr="00C670FD">
              <w:rPr>
                <w:b/>
                <w:bCs/>
              </w:rPr>
              <w:t xml:space="preserve">Единица </w:t>
            </w:r>
            <w:r w:rsidRPr="00C670FD">
              <w:rPr>
                <w:b/>
                <w:bCs/>
                <w:spacing w:val="-4"/>
              </w:rPr>
              <w:t>измерения</w:t>
            </w:r>
          </w:p>
          <w:p w:rsidR="00875DC3" w:rsidRPr="00C670FD" w:rsidRDefault="00875DC3" w:rsidP="00B31F36"/>
          <w:p w:rsidR="00875DC3" w:rsidRPr="00C670FD" w:rsidRDefault="00875DC3" w:rsidP="00B31F36"/>
          <w:p w:rsidR="00875DC3" w:rsidRPr="00C670FD" w:rsidRDefault="00875DC3" w:rsidP="00B31F36"/>
        </w:tc>
        <w:tc>
          <w:tcPr>
            <w:tcW w:w="7484" w:type="dxa"/>
            <w:gridSpan w:val="4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ind w:left="360"/>
            </w:pPr>
            <w:r w:rsidRPr="00C670FD"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875DC3" w:rsidRPr="00C670FD" w:rsidRDefault="00875DC3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2"/>
              </w:rPr>
              <w:t>показателя (индикатора) на конец отчетного</w:t>
            </w:r>
          </w:p>
          <w:p w:rsidR="00875DC3" w:rsidRPr="00C670FD" w:rsidRDefault="00875DC3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</w:rPr>
              <w:t>года (при наличии)</w:t>
            </w:r>
          </w:p>
          <w:p w:rsidR="00875DC3" w:rsidRPr="00C670FD" w:rsidRDefault="00875DC3" w:rsidP="00B31F36">
            <w:pPr>
              <w:shd w:val="clear" w:color="auto" w:fill="FFFFFF"/>
              <w:ind w:left="379"/>
            </w:pPr>
          </w:p>
          <w:p w:rsidR="00875DC3" w:rsidRPr="00C670FD" w:rsidRDefault="00875DC3" w:rsidP="00B31F36">
            <w:pPr>
              <w:shd w:val="clear" w:color="auto" w:fill="FFFFFF"/>
              <w:spacing w:line="274" w:lineRule="exact"/>
              <w:jc w:val="center"/>
            </w:pPr>
          </w:p>
          <w:p w:rsidR="00875DC3" w:rsidRPr="00C670FD" w:rsidRDefault="00875DC3" w:rsidP="00B31F36">
            <w:pPr>
              <w:shd w:val="clear" w:color="auto" w:fill="FFFFFF"/>
              <w:spacing w:line="274" w:lineRule="exact"/>
              <w:jc w:val="center"/>
            </w:pPr>
          </w:p>
        </w:tc>
      </w:tr>
      <w:tr w:rsidR="00875DC3" w:rsidRPr="00C670FD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875DC3" w:rsidRPr="00C670FD" w:rsidRDefault="00875DC3" w:rsidP="00B31F36"/>
        </w:tc>
        <w:tc>
          <w:tcPr>
            <w:tcW w:w="2383" w:type="dxa"/>
            <w:vMerge/>
            <w:shd w:val="clear" w:color="auto" w:fill="FFFFFF"/>
          </w:tcPr>
          <w:p w:rsidR="00875DC3" w:rsidRPr="00C670FD" w:rsidRDefault="00875DC3" w:rsidP="00B31F36"/>
        </w:tc>
        <w:tc>
          <w:tcPr>
            <w:tcW w:w="1352" w:type="dxa"/>
            <w:vMerge/>
            <w:shd w:val="clear" w:color="auto" w:fill="FFFFFF"/>
          </w:tcPr>
          <w:p w:rsidR="00875DC3" w:rsidRPr="00C670FD" w:rsidRDefault="00875DC3" w:rsidP="00B31F36"/>
        </w:tc>
        <w:tc>
          <w:tcPr>
            <w:tcW w:w="2606" w:type="dxa"/>
            <w:vMerge w:val="restart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spacing w:line="278" w:lineRule="exact"/>
            </w:pPr>
            <w:r w:rsidRPr="00C670FD"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875DC3" w:rsidRPr="00C670FD" w:rsidRDefault="00875DC3" w:rsidP="00B31F36"/>
          <w:p w:rsidR="00875DC3" w:rsidRPr="00C670FD" w:rsidRDefault="00875DC3" w:rsidP="00B31F36"/>
        </w:tc>
        <w:tc>
          <w:tcPr>
            <w:tcW w:w="2439" w:type="dxa"/>
            <w:vMerge w:val="restart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4"/>
              </w:rPr>
              <w:t>год, предшествующий</w:t>
            </w:r>
          </w:p>
          <w:p w:rsidR="00875DC3" w:rsidRPr="00C670FD" w:rsidRDefault="00875DC3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3"/>
              </w:rPr>
              <w:t>отчетному (текущему)</w:t>
            </w:r>
          </w:p>
          <w:p w:rsidR="00875DC3" w:rsidRPr="00C670FD" w:rsidRDefault="00875DC3" w:rsidP="00B31F36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 w:rsidRPr="00C670FD"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ind w:left="379"/>
            </w:pPr>
            <w:r w:rsidRPr="00C670FD"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spacing w:line="274" w:lineRule="exact"/>
              <w:jc w:val="center"/>
            </w:pPr>
          </w:p>
        </w:tc>
      </w:tr>
      <w:tr w:rsidR="00875DC3" w:rsidRPr="00C670FD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875DC3" w:rsidRPr="00C670FD" w:rsidRDefault="00875DC3" w:rsidP="00B31F36"/>
        </w:tc>
        <w:tc>
          <w:tcPr>
            <w:tcW w:w="2383" w:type="dxa"/>
            <w:vMerge/>
            <w:shd w:val="clear" w:color="auto" w:fill="FFFFFF"/>
          </w:tcPr>
          <w:p w:rsidR="00875DC3" w:rsidRPr="00C670FD" w:rsidRDefault="00875DC3" w:rsidP="00B31F36"/>
        </w:tc>
        <w:tc>
          <w:tcPr>
            <w:tcW w:w="1352" w:type="dxa"/>
            <w:vMerge/>
            <w:shd w:val="clear" w:color="auto" w:fill="FFFFFF"/>
          </w:tcPr>
          <w:p w:rsidR="00875DC3" w:rsidRPr="00C670FD" w:rsidRDefault="00875DC3" w:rsidP="00B31F36"/>
        </w:tc>
        <w:tc>
          <w:tcPr>
            <w:tcW w:w="2606" w:type="dxa"/>
            <w:vMerge/>
            <w:shd w:val="clear" w:color="auto" w:fill="FFFFFF"/>
          </w:tcPr>
          <w:p w:rsidR="00875DC3" w:rsidRPr="00C670FD" w:rsidRDefault="00875DC3" w:rsidP="00B31F36"/>
        </w:tc>
        <w:tc>
          <w:tcPr>
            <w:tcW w:w="2439" w:type="dxa"/>
            <w:vMerge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ind w:left="139"/>
            </w:pPr>
            <w:r w:rsidRPr="00C670FD"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факт на</w:t>
            </w:r>
          </w:p>
          <w:p w:rsidR="00875DC3" w:rsidRPr="00C670FD" w:rsidRDefault="00875DC3" w:rsidP="00B31F36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5"/>
              </w:rPr>
              <w:t>отчетную</w:t>
            </w:r>
          </w:p>
          <w:p w:rsidR="00875DC3" w:rsidRPr="00C670FD" w:rsidRDefault="00875DC3" w:rsidP="00B31F36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spacing w:line="274" w:lineRule="exact"/>
              <w:jc w:val="center"/>
            </w:pPr>
          </w:p>
        </w:tc>
      </w:tr>
      <w:tr w:rsidR="00875DC3" w:rsidRPr="00C670FD">
        <w:trPr>
          <w:trHeight w:val="472"/>
        </w:trPr>
        <w:tc>
          <w:tcPr>
            <w:tcW w:w="15026" w:type="dxa"/>
            <w:gridSpan w:val="8"/>
            <w:shd w:val="clear" w:color="auto" w:fill="FFFFFF"/>
          </w:tcPr>
          <w:p w:rsidR="00875DC3" w:rsidRPr="00C670FD" w:rsidRDefault="00875DC3" w:rsidP="00B31F3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70FD">
              <w:rPr>
                <w:sz w:val="22"/>
                <w:szCs w:val="22"/>
                <w:lang w:eastAsia="ru-RU"/>
              </w:rPr>
              <w:t>Муниципальная программа  «</w:t>
            </w:r>
            <w:r w:rsidRPr="00EF1DB1">
              <w:rPr>
                <w:sz w:val="22"/>
                <w:szCs w:val="22"/>
                <w:lang w:eastAsia="ru-RU"/>
              </w:rPr>
              <w:t>Функционирование и развитие муниципальной службы муниципального образования Чернояровский сельсовет Ташлинского района Оренбургской области на 2017-2020 годы</w:t>
            </w:r>
            <w:r w:rsidRPr="00C670F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875DC3" w:rsidRPr="00C670FD">
        <w:trPr>
          <w:trHeight w:hRule="exact" w:val="432"/>
        </w:trPr>
        <w:tc>
          <w:tcPr>
            <w:tcW w:w="15026" w:type="dxa"/>
            <w:gridSpan w:val="8"/>
          </w:tcPr>
          <w:p w:rsidR="00875DC3" w:rsidRPr="00C670FD" w:rsidRDefault="00875DC3" w:rsidP="00EF1DB1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2E2D57">
              <w:rPr>
                <w:sz w:val="22"/>
                <w:szCs w:val="22"/>
              </w:rPr>
              <w:t>Совершенствование муниципальных правовых актов  по вопросам муниципальной службы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875DC3" w:rsidRPr="00C670FD">
        <w:trPr>
          <w:trHeight w:hRule="exact" w:val="1855"/>
        </w:trPr>
        <w:tc>
          <w:tcPr>
            <w:tcW w:w="691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</w:pPr>
            <w:r w:rsidRPr="00C670FD">
              <w:rPr>
                <w:b/>
                <w:bCs/>
              </w:rPr>
              <w:t>1.1.</w:t>
            </w:r>
          </w:p>
        </w:tc>
        <w:tc>
          <w:tcPr>
            <w:tcW w:w="2383" w:type="dxa"/>
          </w:tcPr>
          <w:p w:rsidR="00875DC3" w:rsidRPr="00EF1DB1" w:rsidRDefault="00875DC3" w:rsidP="00B31F3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EF1DB1">
              <w:rPr>
                <w:sz w:val="22"/>
                <w:szCs w:val="22"/>
              </w:rPr>
              <w:t>Доля устраненных из числа  выявленных нарушений муниципальных правовых актов  в сфере муниципальной</w:t>
            </w:r>
          </w:p>
          <w:p w:rsidR="00875DC3" w:rsidRDefault="00875DC3" w:rsidP="00B31F3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EF1D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EF1DB1">
              <w:rPr>
                <w:sz w:val="22"/>
                <w:szCs w:val="22"/>
              </w:rPr>
              <w:t>лужбы</w:t>
            </w:r>
          </w:p>
          <w:p w:rsidR="00875DC3" w:rsidRDefault="00875DC3" w:rsidP="00B31F36">
            <w:pPr>
              <w:widowControl w:val="0"/>
              <w:suppressAutoHyphens w:val="0"/>
              <w:autoSpaceDE w:val="0"/>
              <w:autoSpaceDN w:val="0"/>
              <w:adjustRightInd w:val="0"/>
            </w:pPr>
          </w:p>
          <w:p w:rsidR="00875DC3" w:rsidRPr="00C670FD" w:rsidRDefault="00875DC3" w:rsidP="00B31F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352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  <w:r w:rsidRPr="00C670FD">
              <w:t>%</w:t>
            </w:r>
          </w:p>
        </w:tc>
        <w:tc>
          <w:tcPr>
            <w:tcW w:w="2606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2439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37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402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3116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</w:p>
        </w:tc>
      </w:tr>
      <w:tr w:rsidR="00875DC3" w:rsidRPr="00C670FD">
        <w:trPr>
          <w:trHeight w:hRule="exact" w:val="1133"/>
        </w:trPr>
        <w:tc>
          <w:tcPr>
            <w:tcW w:w="15026" w:type="dxa"/>
            <w:gridSpan w:val="8"/>
            <w:shd w:val="clear" w:color="auto" w:fill="FFFFFF"/>
          </w:tcPr>
          <w:p w:rsidR="00875DC3" w:rsidRPr="00C670FD" w:rsidRDefault="00875DC3" w:rsidP="002E2D5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</w:pPr>
            <w:r w:rsidRPr="002E2D57">
              <w:rPr>
                <w:color w:val="000000"/>
                <w:sz w:val="22"/>
                <w:szCs w:val="22"/>
                <w:lang w:eastAsia="ru-RU"/>
              </w:rPr>
              <w:t>Основное мероприятие «Создание условий для осуществления деятельности муниципальных служащих в администрации муниципального образования Чернояровский сельсовет»</w:t>
            </w:r>
          </w:p>
        </w:tc>
      </w:tr>
      <w:tr w:rsidR="00875DC3" w:rsidRPr="00C670FD">
        <w:trPr>
          <w:trHeight w:hRule="exact" w:val="1133"/>
        </w:trPr>
        <w:tc>
          <w:tcPr>
            <w:tcW w:w="691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2383" w:type="dxa"/>
          </w:tcPr>
          <w:p w:rsidR="00875DC3" w:rsidRPr="00C670FD" w:rsidRDefault="00875DC3" w:rsidP="00B31F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F1DB1">
              <w:rPr>
                <w:sz w:val="22"/>
                <w:szCs w:val="22"/>
              </w:rPr>
              <w:t>Доля рабочих мест соответствующих нормам и требованиям по охране труда</w:t>
            </w:r>
          </w:p>
        </w:tc>
        <w:tc>
          <w:tcPr>
            <w:tcW w:w="1352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  <w:r w:rsidRPr="00C670FD">
              <w:t>%</w:t>
            </w:r>
          </w:p>
        </w:tc>
        <w:tc>
          <w:tcPr>
            <w:tcW w:w="2606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2439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37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402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3116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</w:p>
        </w:tc>
      </w:tr>
      <w:tr w:rsidR="00875DC3" w:rsidRPr="00C670FD">
        <w:trPr>
          <w:trHeight w:hRule="exact" w:val="567"/>
        </w:trPr>
        <w:tc>
          <w:tcPr>
            <w:tcW w:w="15026" w:type="dxa"/>
            <w:gridSpan w:val="8"/>
            <w:shd w:val="clear" w:color="auto" w:fill="FFFFFF"/>
          </w:tcPr>
          <w:p w:rsidR="00875DC3" w:rsidRPr="002E2D57" w:rsidRDefault="00875DC3" w:rsidP="002E2D57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</w:t>
            </w:r>
            <w:r w:rsidRPr="002E2D57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управления муниципальной службой </w:t>
            </w:r>
          </w:p>
          <w:p w:rsidR="00875DC3" w:rsidRPr="002E2D57" w:rsidRDefault="00875DC3" w:rsidP="002E2D5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D57">
              <w:rPr>
                <w:rFonts w:ascii="Times New Roman" w:hAnsi="Times New Roman" w:cs="Times New Roman"/>
                <w:sz w:val="22"/>
                <w:szCs w:val="22"/>
              </w:rPr>
              <w:t>и повышение квалификации муниципальных служащих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875DC3" w:rsidRPr="00C670FD" w:rsidRDefault="00875DC3" w:rsidP="00B31F36">
            <w:pPr>
              <w:shd w:val="clear" w:color="auto" w:fill="FFFFFF"/>
              <w:jc w:val="center"/>
            </w:pPr>
          </w:p>
        </w:tc>
      </w:tr>
      <w:tr w:rsidR="00875DC3" w:rsidRPr="00C670FD">
        <w:trPr>
          <w:trHeight w:hRule="exact" w:val="1133"/>
        </w:trPr>
        <w:tc>
          <w:tcPr>
            <w:tcW w:w="691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2383" w:type="dxa"/>
          </w:tcPr>
          <w:p w:rsidR="00875DC3" w:rsidRPr="00EF1DB1" w:rsidRDefault="00875DC3" w:rsidP="00EF1DB1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F1DB1">
              <w:rPr>
                <w:sz w:val="22"/>
                <w:szCs w:val="22"/>
              </w:rPr>
              <w:t>Доля муниципальных служащих, прошедших повышение квалификации</w:t>
            </w:r>
            <w:r w:rsidRPr="00EF1DB1">
              <w:t xml:space="preserve">  </w:t>
            </w:r>
          </w:p>
          <w:p w:rsidR="00875DC3" w:rsidRPr="00EF1DB1" w:rsidRDefault="00875DC3" w:rsidP="00B31F36">
            <w:pPr>
              <w:widowControl w:val="0"/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352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2606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  <w:r>
              <w:t>33,3</w:t>
            </w:r>
          </w:p>
        </w:tc>
        <w:tc>
          <w:tcPr>
            <w:tcW w:w="2439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  <w:r>
              <w:t>33,3</w:t>
            </w:r>
          </w:p>
        </w:tc>
        <w:tc>
          <w:tcPr>
            <w:tcW w:w="1037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  <w:r>
              <w:t>66,6</w:t>
            </w:r>
          </w:p>
        </w:tc>
        <w:tc>
          <w:tcPr>
            <w:tcW w:w="1402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  <w:r>
              <w:t>66,6</w:t>
            </w:r>
          </w:p>
        </w:tc>
        <w:tc>
          <w:tcPr>
            <w:tcW w:w="3116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</w:p>
        </w:tc>
      </w:tr>
      <w:tr w:rsidR="00875DC3" w:rsidRPr="00C670FD">
        <w:trPr>
          <w:trHeight w:hRule="exact" w:val="563"/>
        </w:trPr>
        <w:tc>
          <w:tcPr>
            <w:tcW w:w="15026" w:type="dxa"/>
            <w:gridSpan w:val="8"/>
            <w:shd w:val="clear" w:color="auto" w:fill="FFFFFF"/>
          </w:tcPr>
          <w:p w:rsidR="00875DC3" w:rsidRPr="002E2D57" w:rsidRDefault="00875DC3" w:rsidP="002E2D57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D57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«Создание стимулов, способствующих сохранению высококвалифицированного </w:t>
            </w:r>
          </w:p>
          <w:p w:rsidR="00875DC3" w:rsidRPr="002E2D57" w:rsidRDefault="00875DC3" w:rsidP="002E2D5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D57">
              <w:rPr>
                <w:rFonts w:ascii="Times New Roman" w:hAnsi="Times New Roman" w:cs="Times New Roman"/>
                <w:sz w:val="22"/>
                <w:szCs w:val="22"/>
              </w:rPr>
              <w:t>кадрового состава муниципальных служащих</w:t>
            </w:r>
          </w:p>
          <w:p w:rsidR="00875DC3" w:rsidRPr="00C670FD" w:rsidRDefault="00875DC3" w:rsidP="002E2D57">
            <w:pPr>
              <w:shd w:val="clear" w:color="auto" w:fill="FFFFFF"/>
              <w:ind w:left="1440"/>
              <w:jc w:val="center"/>
            </w:pPr>
          </w:p>
        </w:tc>
      </w:tr>
      <w:tr w:rsidR="00875DC3" w:rsidRPr="00C670FD">
        <w:trPr>
          <w:trHeight w:hRule="exact" w:val="1133"/>
        </w:trPr>
        <w:tc>
          <w:tcPr>
            <w:tcW w:w="691" w:type="dxa"/>
            <w:shd w:val="clear" w:color="auto" w:fill="FFFFFF"/>
          </w:tcPr>
          <w:p w:rsidR="00875DC3" w:rsidRDefault="00875DC3" w:rsidP="00B31F36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4.1.</w:t>
            </w:r>
          </w:p>
        </w:tc>
        <w:tc>
          <w:tcPr>
            <w:tcW w:w="2383" w:type="dxa"/>
          </w:tcPr>
          <w:p w:rsidR="00875DC3" w:rsidRPr="002E2D57" w:rsidRDefault="00875DC3" w:rsidP="00EF1DB1">
            <w:pPr>
              <w:shd w:val="clear" w:color="auto" w:fill="FFFFFF"/>
              <w:suppressAutoHyphens w:val="0"/>
            </w:pPr>
            <w:r w:rsidRPr="002E2D57">
              <w:rPr>
                <w:sz w:val="22"/>
                <w:szCs w:val="22"/>
              </w:rPr>
              <w:t>Доля муниципальных служащих имеющих стаж работы свыше 10 лет</w:t>
            </w:r>
          </w:p>
        </w:tc>
        <w:tc>
          <w:tcPr>
            <w:tcW w:w="1352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2606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2439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1037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1402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3116" w:type="dxa"/>
            <w:shd w:val="clear" w:color="auto" w:fill="FFFFFF"/>
          </w:tcPr>
          <w:p w:rsidR="00875DC3" w:rsidRPr="00C670FD" w:rsidRDefault="00875DC3" w:rsidP="00B31F36">
            <w:pPr>
              <w:shd w:val="clear" w:color="auto" w:fill="FFFFFF"/>
              <w:jc w:val="center"/>
            </w:pPr>
            <w:r>
              <w:t>-25</w:t>
            </w:r>
          </w:p>
        </w:tc>
      </w:tr>
      <w:tr w:rsidR="00875DC3" w:rsidRPr="00C670FD">
        <w:trPr>
          <w:trHeight w:hRule="exact" w:val="419"/>
        </w:trPr>
        <w:tc>
          <w:tcPr>
            <w:tcW w:w="15026" w:type="dxa"/>
            <w:gridSpan w:val="8"/>
            <w:shd w:val="clear" w:color="auto" w:fill="FFFFFF"/>
          </w:tcPr>
          <w:p w:rsidR="00875DC3" w:rsidRDefault="00875DC3" w:rsidP="002E2D5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</w:pPr>
            <w:r>
              <w:t>Основное мероприятие «</w:t>
            </w:r>
            <w:r w:rsidRPr="002E2D57">
              <w:rPr>
                <w:sz w:val="22"/>
                <w:szCs w:val="22"/>
              </w:rPr>
              <w:t>Реализация мероприятий, направленных на противодействие коррупции»</w:t>
            </w:r>
          </w:p>
        </w:tc>
      </w:tr>
      <w:tr w:rsidR="00875DC3" w:rsidRPr="00C670FD">
        <w:trPr>
          <w:trHeight w:hRule="exact" w:val="1586"/>
        </w:trPr>
        <w:tc>
          <w:tcPr>
            <w:tcW w:w="691" w:type="dxa"/>
            <w:shd w:val="clear" w:color="auto" w:fill="FFFFFF"/>
          </w:tcPr>
          <w:p w:rsidR="00875DC3" w:rsidRDefault="00875DC3" w:rsidP="00453351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5.1.</w:t>
            </w:r>
          </w:p>
        </w:tc>
        <w:tc>
          <w:tcPr>
            <w:tcW w:w="2383" w:type="dxa"/>
            <w:shd w:val="clear" w:color="auto" w:fill="FFFFFF"/>
          </w:tcPr>
          <w:p w:rsidR="00875DC3" w:rsidRPr="00453351" w:rsidRDefault="00875DC3" w:rsidP="00453351">
            <w:pPr>
              <w:shd w:val="clear" w:color="auto" w:fill="FFFFFF"/>
            </w:pPr>
            <w:r w:rsidRPr="00453351">
              <w:rPr>
                <w:sz w:val="22"/>
                <w:szCs w:val="22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352" w:type="dxa"/>
            <w:shd w:val="clear" w:color="auto" w:fill="FFFFFF"/>
          </w:tcPr>
          <w:p w:rsidR="00875DC3" w:rsidRPr="00453351" w:rsidRDefault="00875DC3" w:rsidP="00453351">
            <w:pPr>
              <w:shd w:val="clear" w:color="auto" w:fill="FFFFFF"/>
              <w:jc w:val="center"/>
            </w:pPr>
            <w:r w:rsidRPr="00453351">
              <w:t xml:space="preserve">Ед. </w:t>
            </w:r>
          </w:p>
        </w:tc>
        <w:tc>
          <w:tcPr>
            <w:tcW w:w="2606" w:type="dxa"/>
            <w:shd w:val="clear" w:color="auto" w:fill="FFFFFF"/>
          </w:tcPr>
          <w:p w:rsidR="00875DC3" w:rsidRDefault="00875DC3" w:rsidP="0045335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439" w:type="dxa"/>
            <w:shd w:val="clear" w:color="auto" w:fill="FFFFFF"/>
          </w:tcPr>
          <w:p w:rsidR="00875DC3" w:rsidRDefault="00875DC3" w:rsidP="0045335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37" w:type="dxa"/>
            <w:shd w:val="clear" w:color="auto" w:fill="FFFFFF"/>
          </w:tcPr>
          <w:p w:rsidR="00875DC3" w:rsidRDefault="00875DC3" w:rsidP="0045335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02" w:type="dxa"/>
            <w:shd w:val="clear" w:color="auto" w:fill="FFFFFF"/>
          </w:tcPr>
          <w:p w:rsidR="00875DC3" w:rsidRDefault="00875DC3" w:rsidP="0045335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116" w:type="dxa"/>
            <w:shd w:val="clear" w:color="auto" w:fill="FFFFFF"/>
          </w:tcPr>
          <w:p w:rsidR="00875DC3" w:rsidRDefault="00875DC3" w:rsidP="00453351">
            <w:pPr>
              <w:shd w:val="clear" w:color="auto" w:fill="FFFFFF"/>
              <w:jc w:val="center"/>
            </w:pPr>
          </w:p>
        </w:tc>
      </w:tr>
    </w:tbl>
    <w:p w:rsidR="00875DC3" w:rsidRPr="00C670FD" w:rsidRDefault="00875DC3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  <w:r w:rsidRPr="00C670FD">
        <w:rPr>
          <w:spacing w:val="-4"/>
          <w:sz w:val="28"/>
          <w:szCs w:val="28"/>
        </w:rPr>
        <w:t xml:space="preserve">                                                                                                     </w:t>
      </w:r>
    </w:p>
    <w:p w:rsidR="00875DC3" w:rsidRDefault="00875DC3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875DC3" w:rsidRPr="00C670FD" w:rsidRDefault="00875DC3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875DC3" w:rsidRPr="00C670FD" w:rsidRDefault="00875DC3" w:rsidP="00C670FD">
      <w:pPr>
        <w:shd w:val="clear" w:color="auto" w:fill="FFFFFF"/>
        <w:jc w:val="right"/>
      </w:pPr>
      <w:r w:rsidRPr="00C670FD">
        <w:rPr>
          <w:spacing w:val="-4"/>
          <w:sz w:val="28"/>
          <w:szCs w:val="28"/>
        </w:rPr>
        <w:t xml:space="preserve">                                               Таблица 2</w:t>
      </w:r>
    </w:p>
    <w:p w:rsidR="00875DC3" w:rsidRPr="00C670FD" w:rsidRDefault="00875DC3" w:rsidP="00C670FD">
      <w:pPr>
        <w:shd w:val="clear" w:color="auto" w:fill="FFFFFF"/>
        <w:ind w:left="6802"/>
        <w:rPr>
          <w:b/>
          <w:bCs/>
        </w:rPr>
      </w:pPr>
      <w:r w:rsidRPr="00C670FD">
        <w:rPr>
          <w:b/>
          <w:bCs/>
        </w:rPr>
        <w:t>ОТЧЕТ</w:t>
      </w:r>
    </w:p>
    <w:p w:rsidR="00875DC3" w:rsidRPr="00C670FD" w:rsidRDefault="00875DC3" w:rsidP="00C670FD">
      <w:pPr>
        <w:shd w:val="clear" w:color="auto" w:fill="FFFFFF"/>
        <w:spacing w:line="322" w:lineRule="exact"/>
        <w:ind w:left="3936" w:right="4147"/>
        <w:jc w:val="center"/>
        <w:rPr>
          <w:b/>
          <w:bCs/>
        </w:rPr>
      </w:pPr>
      <w:r w:rsidRPr="00C670FD">
        <w:rPr>
          <w:b/>
          <w:bCs/>
        </w:rPr>
        <w:t>об использовании бюджетных ассигнований на реализацию муниципальной программы за 201</w:t>
      </w:r>
      <w:r>
        <w:rPr>
          <w:b/>
          <w:bCs/>
        </w:rPr>
        <w:t>8</w:t>
      </w:r>
      <w:r w:rsidRPr="00C670FD">
        <w:rPr>
          <w:b/>
          <w:bCs/>
        </w:rPr>
        <w:t xml:space="preserve">  год</w:t>
      </w:r>
    </w:p>
    <w:p w:rsidR="00875DC3" w:rsidRPr="00C670FD" w:rsidRDefault="00875DC3" w:rsidP="00C670FD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11"/>
        <w:gridCol w:w="2117"/>
        <w:gridCol w:w="1862"/>
        <w:gridCol w:w="1142"/>
        <w:gridCol w:w="859"/>
        <w:gridCol w:w="994"/>
        <w:gridCol w:w="1536"/>
        <w:gridCol w:w="1589"/>
        <w:gridCol w:w="1536"/>
        <w:gridCol w:w="1531"/>
      </w:tblGrid>
      <w:tr w:rsidR="00875DC3" w:rsidRPr="00C670FD">
        <w:trPr>
          <w:trHeight w:hRule="exact" w:val="643"/>
        </w:trPr>
        <w:tc>
          <w:tcPr>
            <w:tcW w:w="2011" w:type="dxa"/>
            <w:vMerge w:val="restart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ind w:left="528"/>
              <w:jc w:val="center"/>
            </w:pPr>
            <w:r w:rsidRPr="00C670FD">
              <w:rPr>
                <w:b/>
                <w:bCs/>
              </w:rPr>
              <w:t>Статус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 w:rsidRPr="00C670FD">
              <w:rPr>
                <w:b/>
                <w:bCs/>
                <w:spacing w:val="-1"/>
              </w:rPr>
              <w:t xml:space="preserve">Наименование </w:t>
            </w:r>
            <w:r w:rsidRPr="00C670FD">
              <w:rPr>
                <w:b/>
                <w:bCs/>
                <w:spacing w:val="-4"/>
              </w:rPr>
              <w:t>муниципальной</w:t>
            </w:r>
          </w:p>
          <w:p w:rsidR="00875DC3" w:rsidRPr="00C670FD" w:rsidRDefault="00875DC3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  <w:spacing w:val="-2"/>
              </w:rPr>
              <w:t>программы,</w:t>
            </w:r>
          </w:p>
          <w:p w:rsidR="00875DC3" w:rsidRPr="00C670FD" w:rsidRDefault="00875DC3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  <w:spacing w:val="-4"/>
              </w:rPr>
              <w:t>подпрограммы,</w:t>
            </w:r>
          </w:p>
          <w:p w:rsidR="00875DC3" w:rsidRPr="00C670FD" w:rsidRDefault="00875DC3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</w:rPr>
              <w:t>основного</w:t>
            </w:r>
          </w:p>
          <w:p w:rsidR="00875DC3" w:rsidRPr="00C670FD" w:rsidRDefault="00875DC3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862" w:type="dxa"/>
            <w:vMerge w:val="restart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</w:rPr>
              <w:t>Главный</w:t>
            </w:r>
          </w:p>
          <w:p w:rsidR="00875DC3" w:rsidRPr="00C670FD" w:rsidRDefault="00875DC3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  <w:spacing w:val="-4"/>
              </w:rPr>
              <w:t>распорядитель</w:t>
            </w:r>
          </w:p>
          <w:p w:rsidR="00875DC3" w:rsidRPr="00C670FD" w:rsidRDefault="00875DC3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  <w:spacing w:val="-2"/>
              </w:rPr>
              <w:t>бюджетных</w:t>
            </w:r>
          </w:p>
          <w:p w:rsidR="00875DC3" w:rsidRPr="00C670FD" w:rsidRDefault="00875DC3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</w:rPr>
              <w:t>средств</w:t>
            </w:r>
          </w:p>
        </w:tc>
        <w:tc>
          <w:tcPr>
            <w:tcW w:w="2995" w:type="dxa"/>
            <w:gridSpan w:val="3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 w:rsidRPr="00C670FD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ind w:left="1685"/>
              <w:jc w:val="center"/>
            </w:pPr>
            <w:r w:rsidRPr="00C670FD">
              <w:rPr>
                <w:b/>
                <w:bCs/>
              </w:rPr>
              <w:t>Расходы (тыс. рублей)</w:t>
            </w:r>
          </w:p>
        </w:tc>
      </w:tr>
      <w:tr w:rsidR="00875DC3" w:rsidRPr="00C670FD">
        <w:trPr>
          <w:trHeight w:hRule="exact" w:val="2006"/>
        </w:trPr>
        <w:tc>
          <w:tcPr>
            <w:tcW w:w="2011" w:type="dxa"/>
            <w:vMerge/>
            <w:shd w:val="clear" w:color="auto" w:fill="FFFFFF"/>
          </w:tcPr>
          <w:p w:rsidR="00875DC3" w:rsidRPr="00C670FD" w:rsidRDefault="00875DC3" w:rsidP="00C670FD">
            <w:pPr>
              <w:jc w:val="center"/>
            </w:pPr>
          </w:p>
          <w:p w:rsidR="00875DC3" w:rsidRPr="00C670FD" w:rsidRDefault="00875DC3" w:rsidP="00C670FD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75DC3" w:rsidRPr="00C670FD" w:rsidRDefault="00875DC3" w:rsidP="00C670FD">
            <w:pPr>
              <w:jc w:val="center"/>
            </w:pPr>
          </w:p>
          <w:p w:rsidR="00875DC3" w:rsidRPr="00C670FD" w:rsidRDefault="00875DC3" w:rsidP="00C670FD">
            <w:pPr>
              <w:jc w:val="center"/>
            </w:pPr>
          </w:p>
        </w:tc>
        <w:tc>
          <w:tcPr>
            <w:tcW w:w="1862" w:type="dxa"/>
            <w:vMerge/>
            <w:shd w:val="clear" w:color="auto" w:fill="FFFFFF"/>
          </w:tcPr>
          <w:p w:rsidR="00875DC3" w:rsidRPr="00C670FD" w:rsidRDefault="00875DC3" w:rsidP="00C670FD">
            <w:pPr>
              <w:jc w:val="center"/>
            </w:pPr>
          </w:p>
          <w:p w:rsidR="00875DC3" w:rsidRPr="00C670FD" w:rsidRDefault="00875DC3" w:rsidP="00C670FD">
            <w:pPr>
              <w:jc w:val="center"/>
            </w:pPr>
          </w:p>
        </w:tc>
        <w:tc>
          <w:tcPr>
            <w:tcW w:w="1142" w:type="dxa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ind w:left="134"/>
              <w:jc w:val="center"/>
            </w:pPr>
            <w:r w:rsidRPr="00C670FD">
              <w:rPr>
                <w:b/>
                <w:bCs/>
              </w:rPr>
              <w:t>ГРБС</w:t>
            </w:r>
          </w:p>
        </w:tc>
        <w:tc>
          <w:tcPr>
            <w:tcW w:w="859" w:type="dxa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РзПр</w:t>
            </w:r>
          </w:p>
        </w:tc>
        <w:tc>
          <w:tcPr>
            <w:tcW w:w="994" w:type="dxa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ind w:left="130"/>
              <w:jc w:val="center"/>
            </w:pPr>
            <w:r w:rsidRPr="00C670FD"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4"/>
              </w:rPr>
              <w:t>Утверждено</w:t>
            </w:r>
          </w:p>
          <w:p w:rsidR="00875DC3" w:rsidRPr="00C670FD" w:rsidRDefault="00875DC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сводной</w:t>
            </w:r>
          </w:p>
          <w:p w:rsidR="00875DC3" w:rsidRPr="00C670FD" w:rsidRDefault="00875DC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2"/>
              </w:rPr>
              <w:t>бюджетной</w:t>
            </w:r>
          </w:p>
          <w:p w:rsidR="00875DC3" w:rsidRPr="00C670FD" w:rsidRDefault="00875DC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4"/>
              </w:rPr>
              <w:t>росписью на</w:t>
            </w:r>
          </w:p>
          <w:p w:rsidR="00875DC3" w:rsidRPr="00C670FD" w:rsidRDefault="00875DC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4"/>
              </w:rPr>
              <w:t>1 января</w:t>
            </w:r>
          </w:p>
          <w:p w:rsidR="00875DC3" w:rsidRPr="00C670FD" w:rsidRDefault="00875DC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3"/>
              </w:rPr>
              <w:t>отчетного</w:t>
            </w:r>
          </w:p>
          <w:p w:rsidR="00875DC3" w:rsidRPr="00C670FD" w:rsidRDefault="00875DC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1"/>
              </w:rPr>
              <w:t>Утверждено</w:t>
            </w:r>
          </w:p>
          <w:p w:rsidR="00875DC3" w:rsidRPr="00C670FD" w:rsidRDefault="00875DC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сводной</w:t>
            </w:r>
          </w:p>
          <w:p w:rsidR="00875DC3" w:rsidRPr="00C670FD" w:rsidRDefault="00875DC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2"/>
              </w:rPr>
              <w:t>бюджетной</w:t>
            </w:r>
          </w:p>
          <w:p w:rsidR="00875DC3" w:rsidRPr="00C670FD" w:rsidRDefault="00875DC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3"/>
              </w:rPr>
              <w:t>росписью на</w:t>
            </w:r>
          </w:p>
          <w:p w:rsidR="00875DC3" w:rsidRPr="00C670FD" w:rsidRDefault="00875DC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1"/>
              </w:rPr>
              <w:t>отчетную</w:t>
            </w:r>
          </w:p>
          <w:p w:rsidR="00875DC3" w:rsidRPr="00C670FD" w:rsidRDefault="00875DC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7"/>
              </w:rPr>
              <w:t xml:space="preserve">Утверждено </w:t>
            </w:r>
            <w:r w:rsidRPr="00C670FD">
              <w:rPr>
                <w:b/>
                <w:bCs/>
                <w:spacing w:val="-1"/>
              </w:rPr>
              <w:t>в муници</w:t>
            </w:r>
            <w:r w:rsidRPr="00C670FD">
              <w:rPr>
                <w:b/>
                <w:bCs/>
                <w:spacing w:val="-1"/>
              </w:rPr>
              <w:softHyphen/>
            </w:r>
            <w:r w:rsidRPr="00C670FD">
              <w:rPr>
                <w:b/>
                <w:bCs/>
              </w:rPr>
              <w:t xml:space="preserve">пальной </w:t>
            </w:r>
            <w:r w:rsidRPr="00C670FD">
              <w:rPr>
                <w:b/>
                <w:bCs/>
                <w:spacing w:val="-1"/>
              </w:rPr>
              <w:t xml:space="preserve">программе </w:t>
            </w:r>
            <w:r w:rsidRPr="00C670FD">
              <w:rPr>
                <w:b/>
                <w:bCs/>
                <w:spacing w:val="-3"/>
              </w:rPr>
              <w:t xml:space="preserve">на отчетную </w:t>
            </w:r>
            <w:r w:rsidRPr="00C670FD"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spacing w:line="274" w:lineRule="exact"/>
              <w:ind w:right="86"/>
              <w:jc w:val="center"/>
            </w:pPr>
            <w:r w:rsidRPr="00C670FD">
              <w:rPr>
                <w:b/>
                <w:bCs/>
              </w:rPr>
              <w:t xml:space="preserve">кассовое </w:t>
            </w:r>
            <w:r w:rsidRPr="00C670FD">
              <w:rPr>
                <w:b/>
                <w:bCs/>
                <w:spacing w:val="-2"/>
              </w:rPr>
              <w:t>исполнение</w:t>
            </w:r>
          </w:p>
        </w:tc>
      </w:tr>
      <w:tr w:rsidR="00875DC3" w:rsidRPr="00C670FD">
        <w:trPr>
          <w:trHeight w:hRule="exact" w:val="341"/>
        </w:trPr>
        <w:tc>
          <w:tcPr>
            <w:tcW w:w="2011" w:type="dxa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ind w:left="864"/>
            </w:pPr>
            <w:r w:rsidRPr="00C670FD">
              <w:rPr>
                <w:b/>
                <w:bCs/>
              </w:rPr>
              <w:t>1</w:t>
            </w:r>
          </w:p>
        </w:tc>
        <w:tc>
          <w:tcPr>
            <w:tcW w:w="2117" w:type="dxa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ind w:left="888"/>
            </w:pPr>
            <w:r w:rsidRPr="00C670FD">
              <w:rPr>
                <w:b/>
                <w:bCs/>
              </w:rPr>
              <w:t>2</w:t>
            </w:r>
          </w:p>
        </w:tc>
        <w:tc>
          <w:tcPr>
            <w:tcW w:w="1862" w:type="dxa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ind w:left="758"/>
            </w:pPr>
            <w:r w:rsidRPr="00C670FD">
              <w:t>3</w:t>
            </w:r>
          </w:p>
        </w:tc>
        <w:tc>
          <w:tcPr>
            <w:tcW w:w="1142" w:type="dxa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ind w:left="394"/>
            </w:pPr>
            <w:r w:rsidRPr="00C670FD">
              <w:rPr>
                <w:b/>
                <w:bCs/>
              </w:rPr>
              <w:t>4</w:t>
            </w:r>
          </w:p>
        </w:tc>
        <w:tc>
          <w:tcPr>
            <w:tcW w:w="859" w:type="dxa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ind w:left="259"/>
            </w:pPr>
            <w:r w:rsidRPr="00C670FD">
              <w:rPr>
                <w:b/>
                <w:bCs/>
              </w:rPr>
              <w:t>5</w:t>
            </w:r>
          </w:p>
        </w:tc>
        <w:tc>
          <w:tcPr>
            <w:tcW w:w="994" w:type="dxa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ind w:left="326"/>
            </w:pPr>
            <w:r w:rsidRPr="00C670FD"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jc w:val="center"/>
            </w:pPr>
            <w:r w:rsidRPr="00C670FD">
              <w:t>10</w:t>
            </w:r>
          </w:p>
        </w:tc>
      </w:tr>
      <w:tr w:rsidR="00875DC3" w:rsidRPr="00C670FD">
        <w:trPr>
          <w:trHeight w:hRule="exact" w:val="624"/>
        </w:trPr>
        <w:tc>
          <w:tcPr>
            <w:tcW w:w="2011" w:type="dxa"/>
            <w:vMerge w:val="restart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spacing w:line="278" w:lineRule="exact"/>
              <w:ind w:right="163"/>
              <w:jc w:val="center"/>
              <w:rPr>
                <w:b/>
                <w:bCs/>
                <w:sz w:val="20"/>
                <w:szCs w:val="20"/>
              </w:rPr>
            </w:pPr>
            <w:r w:rsidRPr="00C670FD">
              <w:rPr>
                <w:b/>
                <w:bCs/>
                <w:spacing w:val="-18"/>
                <w:sz w:val="20"/>
                <w:szCs w:val="20"/>
              </w:rPr>
              <w:t xml:space="preserve">Муниципальная </w:t>
            </w:r>
            <w:r w:rsidRPr="00C670FD">
              <w:rPr>
                <w:b/>
                <w:bCs/>
                <w:sz w:val="20"/>
                <w:szCs w:val="20"/>
              </w:rPr>
              <w:t>программа «</w:t>
            </w:r>
            <w:r w:rsidRPr="00453351">
              <w:rPr>
                <w:b/>
                <w:bCs/>
                <w:sz w:val="22"/>
                <w:szCs w:val="22"/>
                <w:lang w:eastAsia="ru-RU"/>
              </w:rPr>
              <w:t>Функционирование и развитие муниципальной службы муниципального образования Чернояровский сельсовет Ташлинского района Оренбургской области на 2017-2020 годы</w:t>
            </w:r>
            <w:r w:rsidRPr="00C670FD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53351">
              <w:rPr>
                <w:b/>
                <w:bCs/>
                <w:sz w:val="22"/>
                <w:szCs w:val="22"/>
                <w:lang w:eastAsia="ru-RU"/>
              </w:rPr>
              <w:t>Функционирование и развитие муниципальной службы муниципального образования Чернояровский сельсовет Ташлинского района Оренбургской области на 2017-2020 годы</w:t>
            </w:r>
          </w:p>
        </w:tc>
        <w:tc>
          <w:tcPr>
            <w:tcW w:w="1862" w:type="dxa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spacing w:line="278" w:lineRule="exact"/>
              <w:ind w:right="485"/>
            </w:pPr>
            <w:r w:rsidRPr="00C670FD"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875DC3" w:rsidRPr="00336FC4" w:rsidRDefault="00875DC3" w:rsidP="00C670FD">
            <w:pPr>
              <w:shd w:val="clear" w:color="auto" w:fill="FFFFFF"/>
              <w:ind w:left="370"/>
            </w:pPr>
            <w:r w:rsidRPr="00336FC4">
              <w:rPr>
                <w:b/>
                <w:bCs/>
                <w:lang w:val="en-US"/>
              </w:rPr>
              <w:t>X</w:t>
            </w:r>
          </w:p>
        </w:tc>
        <w:tc>
          <w:tcPr>
            <w:tcW w:w="859" w:type="dxa"/>
            <w:shd w:val="clear" w:color="auto" w:fill="FFFFFF"/>
          </w:tcPr>
          <w:p w:rsidR="00875DC3" w:rsidRPr="00336FC4" w:rsidRDefault="00875DC3" w:rsidP="00C670FD">
            <w:pPr>
              <w:shd w:val="clear" w:color="auto" w:fill="FFFFFF"/>
              <w:ind w:left="230"/>
            </w:pPr>
            <w:r w:rsidRPr="00336FC4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75DC3" w:rsidRPr="00336FC4" w:rsidRDefault="00875DC3" w:rsidP="00C670FD">
            <w:pPr>
              <w:shd w:val="clear" w:color="auto" w:fill="FFFFFF"/>
              <w:ind w:left="298"/>
            </w:pPr>
            <w:r w:rsidRPr="00336FC4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 w:rsidP="00C670FD">
            <w:pPr>
              <w:shd w:val="clear" w:color="auto" w:fill="FFFFFF"/>
              <w:jc w:val="center"/>
              <w:rPr>
                <w:b/>
                <w:bCs/>
              </w:rPr>
            </w:pPr>
            <w:r w:rsidRPr="00336FC4">
              <w:rPr>
                <w:b/>
                <w:bCs/>
              </w:rPr>
              <w:t>1359,6</w:t>
            </w:r>
          </w:p>
        </w:tc>
        <w:tc>
          <w:tcPr>
            <w:tcW w:w="1589" w:type="dxa"/>
            <w:shd w:val="clear" w:color="auto" w:fill="FFFFFF"/>
          </w:tcPr>
          <w:p w:rsidR="00875DC3" w:rsidRPr="00336FC4" w:rsidRDefault="00875DC3" w:rsidP="00C670FD">
            <w:pPr>
              <w:shd w:val="clear" w:color="auto" w:fill="FFFFFF"/>
              <w:jc w:val="center"/>
              <w:rPr>
                <w:b/>
                <w:bCs/>
              </w:rPr>
            </w:pPr>
            <w:r w:rsidRPr="00336FC4">
              <w:rPr>
                <w:b/>
                <w:bCs/>
              </w:rPr>
              <w:t>1351,1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 w:rsidP="00C670FD">
            <w:pPr>
              <w:shd w:val="clear" w:color="auto" w:fill="FFFFFF"/>
              <w:jc w:val="center"/>
              <w:rPr>
                <w:b/>
                <w:bCs/>
              </w:rPr>
            </w:pPr>
            <w:r w:rsidRPr="00336FC4">
              <w:rPr>
                <w:b/>
                <w:bCs/>
              </w:rPr>
              <w:t>1351,1</w:t>
            </w:r>
          </w:p>
        </w:tc>
        <w:tc>
          <w:tcPr>
            <w:tcW w:w="1531" w:type="dxa"/>
            <w:shd w:val="clear" w:color="auto" w:fill="FFFFFF"/>
          </w:tcPr>
          <w:p w:rsidR="00875DC3" w:rsidRPr="00336FC4" w:rsidRDefault="00875DC3" w:rsidP="00C670FD">
            <w:pPr>
              <w:shd w:val="clear" w:color="auto" w:fill="FFFFFF"/>
              <w:jc w:val="center"/>
              <w:rPr>
                <w:b/>
                <w:bCs/>
              </w:rPr>
            </w:pPr>
            <w:r w:rsidRPr="00336FC4">
              <w:rPr>
                <w:b/>
                <w:bCs/>
              </w:rPr>
              <w:t>1351,1</w:t>
            </w:r>
          </w:p>
        </w:tc>
      </w:tr>
      <w:tr w:rsidR="00875DC3" w:rsidRPr="00C670FD">
        <w:trPr>
          <w:trHeight w:val="3716"/>
        </w:trPr>
        <w:tc>
          <w:tcPr>
            <w:tcW w:w="2011" w:type="dxa"/>
            <w:vMerge/>
            <w:shd w:val="clear" w:color="auto" w:fill="FFFFFF"/>
          </w:tcPr>
          <w:p w:rsidR="00875DC3" w:rsidRPr="00C670FD" w:rsidRDefault="00875DC3" w:rsidP="00C670FD">
            <w:pPr>
              <w:jc w:val="center"/>
            </w:pPr>
          </w:p>
          <w:p w:rsidR="00875DC3" w:rsidRPr="00C670FD" w:rsidRDefault="00875DC3" w:rsidP="00C670FD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75DC3" w:rsidRPr="00C670FD" w:rsidRDefault="00875DC3" w:rsidP="00C670FD"/>
          <w:p w:rsidR="00875DC3" w:rsidRPr="00C670FD" w:rsidRDefault="00875DC3" w:rsidP="00C670FD"/>
        </w:tc>
        <w:tc>
          <w:tcPr>
            <w:tcW w:w="1862" w:type="dxa"/>
            <w:shd w:val="clear" w:color="auto" w:fill="FFFFFF"/>
          </w:tcPr>
          <w:p w:rsidR="00875DC3" w:rsidRPr="00C670FD" w:rsidRDefault="00875DC3" w:rsidP="00C670FD">
            <w:pPr>
              <w:shd w:val="clear" w:color="auto" w:fill="FFFFFF"/>
              <w:rPr>
                <w:b/>
                <w:bCs/>
              </w:rPr>
            </w:pPr>
            <w:r w:rsidRPr="00C670FD">
              <w:rPr>
                <w:b/>
                <w:bCs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875DC3" w:rsidRPr="00336FC4" w:rsidRDefault="00875DC3" w:rsidP="00C670FD">
            <w:pPr>
              <w:shd w:val="clear" w:color="auto" w:fill="FFFFFF"/>
              <w:rPr>
                <w:b/>
                <w:bCs/>
              </w:rPr>
            </w:pPr>
            <w:r w:rsidRPr="00336FC4">
              <w:rPr>
                <w:b/>
                <w:bCs/>
              </w:rPr>
              <w:t>0104</w:t>
            </w:r>
          </w:p>
        </w:tc>
        <w:tc>
          <w:tcPr>
            <w:tcW w:w="859" w:type="dxa"/>
            <w:shd w:val="clear" w:color="auto" w:fill="FFFFFF"/>
          </w:tcPr>
          <w:p w:rsidR="00875DC3" w:rsidRPr="00336FC4" w:rsidRDefault="00875DC3" w:rsidP="00C670FD">
            <w:pPr>
              <w:shd w:val="clear" w:color="auto" w:fill="FFFFFF"/>
              <w:ind w:left="235"/>
              <w:rPr>
                <w:b/>
                <w:bCs/>
              </w:rPr>
            </w:pPr>
            <w:r w:rsidRPr="00336FC4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75DC3" w:rsidRPr="00336FC4" w:rsidRDefault="00875DC3" w:rsidP="00C670FD">
            <w:pPr>
              <w:shd w:val="clear" w:color="auto" w:fill="FFFFFF"/>
              <w:ind w:left="302"/>
              <w:rPr>
                <w:b/>
                <w:bCs/>
              </w:rPr>
            </w:pPr>
            <w:r w:rsidRPr="00336FC4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 w:rsidP="00064AEF">
            <w:pPr>
              <w:shd w:val="clear" w:color="auto" w:fill="FFFFFF"/>
              <w:jc w:val="center"/>
              <w:rPr>
                <w:b/>
                <w:bCs/>
              </w:rPr>
            </w:pPr>
            <w:r w:rsidRPr="00336FC4">
              <w:rPr>
                <w:b/>
                <w:bCs/>
              </w:rPr>
              <w:t>1359,6</w:t>
            </w:r>
          </w:p>
        </w:tc>
        <w:tc>
          <w:tcPr>
            <w:tcW w:w="1589" w:type="dxa"/>
            <w:shd w:val="clear" w:color="auto" w:fill="FFFFFF"/>
          </w:tcPr>
          <w:p w:rsidR="00875DC3" w:rsidRPr="00336FC4" w:rsidRDefault="00875DC3" w:rsidP="00064AEF">
            <w:pPr>
              <w:shd w:val="clear" w:color="auto" w:fill="FFFFFF"/>
              <w:jc w:val="center"/>
              <w:rPr>
                <w:b/>
                <w:bCs/>
              </w:rPr>
            </w:pPr>
            <w:r w:rsidRPr="00336FC4">
              <w:rPr>
                <w:b/>
                <w:bCs/>
              </w:rPr>
              <w:t>1351,1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 w:rsidP="00064AEF">
            <w:pPr>
              <w:shd w:val="clear" w:color="auto" w:fill="FFFFFF"/>
              <w:jc w:val="center"/>
              <w:rPr>
                <w:b/>
                <w:bCs/>
              </w:rPr>
            </w:pPr>
            <w:r w:rsidRPr="00336FC4">
              <w:rPr>
                <w:b/>
                <w:bCs/>
              </w:rPr>
              <w:t>1351,1</w:t>
            </w:r>
          </w:p>
        </w:tc>
        <w:tc>
          <w:tcPr>
            <w:tcW w:w="1531" w:type="dxa"/>
            <w:shd w:val="clear" w:color="auto" w:fill="FFFFFF"/>
          </w:tcPr>
          <w:p w:rsidR="00875DC3" w:rsidRPr="00336FC4" w:rsidRDefault="00875DC3" w:rsidP="00064AEF">
            <w:pPr>
              <w:shd w:val="clear" w:color="auto" w:fill="FFFFFF"/>
              <w:jc w:val="center"/>
              <w:rPr>
                <w:b/>
                <w:bCs/>
              </w:rPr>
            </w:pPr>
            <w:r w:rsidRPr="00336FC4">
              <w:rPr>
                <w:b/>
                <w:bCs/>
              </w:rPr>
              <w:t>1351,1</w:t>
            </w:r>
          </w:p>
        </w:tc>
      </w:tr>
      <w:tr w:rsidR="00875DC3" w:rsidRPr="00C670FD">
        <w:trPr>
          <w:trHeight w:hRule="exact" w:val="708"/>
        </w:trPr>
        <w:tc>
          <w:tcPr>
            <w:tcW w:w="2011" w:type="dxa"/>
            <w:vMerge w:val="restart"/>
            <w:shd w:val="clear" w:color="auto" w:fill="FFFFFF"/>
          </w:tcPr>
          <w:p w:rsidR="00875DC3" w:rsidRPr="00C670FD" w:rsidRDefault="00875DC3" w:rsidP="0066714C">
            <w:pPr>
              <w:shd w:val="clear" w:color="auto" w:fill="FFFFFF"/>
              <w:spacing w:line="278" w:lineRule="exact"/>
              <w:ind w:right="154" w:firstLine="10"/>
            </w:pPr>
            <w:r w:rsidRPr="00C670FD">
              <w:rPr>
                <w:b/>
                <w:bCs/>
                <w:sz w:val="22"/>
                <w:szCs w:val="22"/>
              </w:rPr>
              <w:t xml:space="preserve">1. Основное </w:t>
            </w:r>
            <w:r w:rsidRPr="00C670FD">
              <w:rPr>
                <w:b/>
                <w:bCs/>
                <w:spacing w:val="-15"/>
                <w:sz w:val="22"/>
                <w:szCs w:val="22"/>
              </w:rPr>
              <w:t xml:space="preserve">мероприятие  </w:t>
            </w:r>
            <w:r w:rsidRPr="0066714C">
              <w:rPr>
                <w:b/>
                <w:bCs/>
                <w:spacing w:val="-15"/>
                <w:sz w:val="22"/>
                <w:szCs w:val="22"/>
              </w:rPr>
              <w:t>«</w:t>
            </w:r>
            <w:r w:rsidRPr="0066714C">
              <w:rPr>
                <w:b/>
                <w:bCs/>
                <w:color w:val="000000"/>
                <w:sz w:val="22"/>
                <w:szCs w:val="22"/>
                <w:lang w:eastAsia="ru-RU"/>
              </w:rPr>
              <w:t>Создание условий для осуществления деятельности муниципальных служащих в администрации муниципального образования Чернояровский сельсовет</w:t>
            </w:r>
            <w:r w:rsidRPr="00C670FD">
              <w:rPr>
                <w:b/>
                <w:bCs/>
                <w:spacing w:val="-15"/>
                <w:sz w:val="22"/>
                <w:szCs w:val="22"/>
              </w:rPr>
              <w:t>»</w:t>
            </w:r>
          </w:p>
          <w:p w:rsidR="00875DC3" w:rsidRPr="00C670FD" w:rsidRDefault="00875DC3" w:rsidP="0066714C"/>
          <w:p w:rsidR="00875DC3" w:rsidRPr="00C670FD" w:rsidRDefault="00875DC3" w:rsidP="0066714C"/>
        </w:tc>
        <w:tc>
          <w:tcPr>
            <w:tcW w:w="2117" w:type="dxa"/>
            <w:vMerge w:val="restart"/>
            <w:shd w:val="clear" w:color="auto" w:fill="FFFFFF"/>
          </w:tcPr>
          <w:p w:rsidR="00875DC3" w:rsidRPr="00C670FD" w:rsidRDefault="00875DC3" w:rsidP="0066714C">
            <w:r>
              <w:rPr>
                <w:color w:val="000000"/>
                <w:sz w:val="22"/>
                <w:szCs w:val="22"/>
                <w:lang w:eastAsia="ru-RU"/>
              </w:rPr>
              <w:t>Содержание аппарата управления и обеспечение деятельности муниципальных служащих</w:t>
            </w:r>
          </w:p>
          <w:p w:rsidR="00875DC3" w:rsidRPr="00C670FD" w:rsidRDefault="00875DC3" w:rsidP="0066714C"/>
        </w:tc>
        <w:tc>
          <w:tcPr>
            <w:tcW w:w="1862" w:type="dxa"/>
            <w:shd w:val="clear" w:color="auto" w:fill="FFFFFF"/>
          </w:tcPr>
          <w:p w:rsidR="00875DC3" w:rsidRPr="00C670FD" w:rsidRDefault="00875DC3" w:rsidP="0066714C">
            <w:pPr>
              <w:shd w:val="clear" w:color="auto" w:fill="FFFFFF"/>
              <w:spacing w:line="274" w:lineRule="exact"/>
              <w:ind w:right="475" w:firstLine="5"/>
            </w:pPr>
            <w:r w:rsidRPr="00C670FD"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  <w:rPr>
                <w:b/>
                <w:bCs/>
              </w:rPr>
            </w:pPr>
            <w:r w:rsidRPr="00336FC4">
              <w:rPr>
                <w:b/>
                <w:bCs/>
              </w:rPr>
              <w:t>0104</w:t>
            </w:r>
          </w:p>
        </w:tc>
        <w:tc>
          <w:tcPr>
            <w:tcW w:w="859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  <w:ind w:left="245"/>
            </w:pPr>
            <w:r w:rsidRPr="00336FC4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  <w:ind w:left="312"/>
            </w:pPr>
            <w:r w:rsidRPr="00336FC4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 w:rsidP="00064AEF">
            <w:pPr>
              <w:shd w:val="clear" w:color="auto" w:fill="FFFFFF"/>
              <w:jc w:val="center"/>
              <w:rPr>
                <w:b/>
                <w:bCs/>
              </w:rPr>
            </w:pPr>
            <w:r w:rsidRPr="00336FC4">
              <w:rPr>
                <w:b/>
                <w:bCs/>
              </w:rPr>
              <w:t>1359,6</w:t>
            </w:r>
          </w:p>
        </w:tc>
        <w:tc>
          <w:tcPr>
            <w:tcW w:w="1589" w:type="dxa"/>
            <w:shd w:val="clear" w:color="auto" w:fill="FFFFFF"/>
          </w:tcPr>
          <w:p w:rsidR="00875DC3" w:rsidRPr="00336FC4" w:rsidRDefault="00875DC3" w:rsidP="00064AEF">
            <w:pPr>
              <w:shd w:val="clear" w:color="auto" w:fill="FFFFFF"/>
              <w:jc w:val="center"/>
              <w:rPr>
                <w:b/>
                <w:bCs/>
              </w:rPr>
            </w:pPr>
            <w:r w:rsidRPr="00336FC4">
              <w:rPr>
                <w:b/>
                <w:bCs/>
              </w:rPr>
              <w:t>1351,1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 w:rsidP="00064AEF">
            <w:pPr>
              <w:shd w:val="clear" w:color="auto" w:fill="FFFFFF"/>
              <w:jc w:val="center"/>
              <w:rPr>
                <w:b/>
                <w:bCs/>
              </w:rPr>
            </w:pPr>
            <w:r w:rsidRPr="00336FC4">
              <w:rPr>
                <w:b/>
                <w:bCs/>
              </w:rPr>
              <w:t>1351,1</w:t>
            </w:r>
          </w:p>
        </w:tc>
        <w:tc>
          <w:tcPr>
            <w:tcW w:w="1531" w:type="dxa"/>
            <w:shd w:val="clear" w:color="auto" w:fill="FFFFFF"/>
          </w:tcPr>
          <w:p w:rsidR="00875DC3" w:rsidRPr="00336FC4" w:rsidRDefault="00875DC3" w:rsidP="00064AEF">
            <w:pPr>
              <w:shd w:val="clear" w:color="auto" w:fill="FFFFFF"/>
              <w:jc w:val="center"/>
              <w:rPr>
                <w:b/>
                <w:bCs/>
              </w:rPr>
            </w:pPr>
            <w:r w:rsidRPr="00336FC4">
              <w:rPr>
                <w:b/>
                <w:bCs/>
              </w:rPr>
              <w:t>1351,1</w:t>
            </w:r>
          </w:p>
        </w:tc>
      </w:tr>
      <w:tr w:rsidR="00875DC3" w:rsidRPr="0066714C">
        <w:trPr>
          <w:trHeight w:val="534"/>
        </w:trPr>
        <w:tc>
          <w:tcPr>
            <w:tcW w:w="2011" w:type="dxa"/>
            <w:vMerge/>
            <w:shd w:val="clear" w:color="auto" w:fill="FFFFFF"/>
          </w:tcPr>
          <w:p w:rsidR="00875DC3" w:rsidRPr="0066714C" w:rsidRDefault="00875DC3" w:rsidP="0066714C"/>
        </w:tc>
        <w:tc>
          <w:tcPr>
            <w:tcW w:w="2117" w:type="dxa"/>
            <w:vMerge/>
            <w:shd w:val="clear" w:color="auto" w:fill="FFFFFF"/>
          </w:tcPr>
          <w:p w:rsidR="00875DC3" w:rsidRPr="0066714C" w:rsidRDefault="00875DC3" w:rsidP="0066714C"/>
        </w:tc>
        <w:tc>
          <w:tcPr>
            <w:tcW w:w="1862" w:type="dxa"/>
            <w:shd w:val="clear" w:color="auto" w:fill="FFFFFF"/>
          </w:tcPr>
          <w:p w:rsidR="00875DC3" w:rsidRPr="0066714C" w:rsidRDefault="00875DC3" w:rsidP="0066714C">
            <w:pPr>
              <w:shd w:val="clear" w:color="auto" w:fill="FFFFFF"/>
            </w:pPr>
            <w:r w:rsidRPr="00C670FD"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</w:pPr>
            <w:r w:rsidRPr="00336FC4">
              <w:rPr>
                <w:sz w:val="22"/>
                <w:szCs w:val="22"/>
              </w:rPr>
              <w:t>0104</w:t>
            </w:r>
          </w:p>
        </w:tc>
        <w:tc>
          <w:tcPr>
            <w:tcW w:w="859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</w:pPr>
            <w:r w:rsidRPr="00336FC4">
              <w:rPr>
                <w:sz w:val="22"/>
                <w:szCs w:val="22"/>
              </w:rPr>
              <w:t>1000110030</w:t>
            </w:r>
          </w:p>
        </w:tc>
        <w:tc>
          <w:tcPr>
            <w:tcW w:w="994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  <w:ind w:left="312"/>
            </w:pPr>
            <w:r w:rsidRPr="00336FC4">
              <w:rPr>
                <w:sz w:val="22"/>
                <w:szCs w:val="22"/>
              </w:rPr>
              <w:t>121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491,4</w:t>
            </w:r>
          </w:p>
        </w:tc>
        <w:tc>
          <w:tcPr>
            <w:tcW w:w="1589" w:type="dxa"/>
            <w:shd w:val="clear" w:color="auto" w:fill="FFFFFF"/>
          </w:tcPr>
          <w:p w:rsidR="00875DC3" w:rsidRPr="00336FC4" w:rsidRDefault="00875DC3" w:rsidP="00064AEF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491,4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 w:rsidP="00064AEF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491,4</w:t>
            </w:r>
          </w:p>
        </w:tc>
        <w:tc>
          <w:tcPr>
            <w:tcW w:w="1531" w:type="dxa"/>
            <w:shd w:val="clear" w:color="auto" w:fill="FFFFFF"/>
          </w:tcPr>
          <w:p w:rsidR="00875DC3" w:rsidRPr="00336FC4" w:rsidRDefault="00875DC3" w:rsidP="00064AEF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491,4</w:t>
            </w:r>
          </w:p>
        </w:tc>
      </w:tr>
      <w:tr w:rsidR="00875DC3" w:rsidRPr="0066714C">
        <w:trPr>
          <w:trHeight w:hRule="exact" w:val="576"/>
        </w:trPr>
        <w:tc>
          <w:tcPr>
            <w:tcW w:w="2011" w:type="dxa"/>
            <w:vMerge/>
            <w:shd w:val="clear" w:color="auto" w:fill="FFFFFF"/>
          </w:tcPr>
          <w:p w:rsidR="00875DC3" w:rsidRPr="00C670FD" w:rsidRDefault="00875DC3" w:rsidP="0066714C"/>
        </w:tc>
        <w:tc>
          <w:tcPr>
            <w:tcW w:w="2117" w:type="dxa"/>
            <w:vMerge/>
            <w:shd w:val="clear" w:color="auto" w:fill="FFFFFF"/>
          </w:tcPr>
          <w:p w:rsidR="00875DC3" w:rsidRPr="00C670FD" w:rsidRDefault="00875DC3" w:rsidP="0066714C"/>
        </w:tc>
        <w:tc>
          <w:tcPr>
            <w:tcW w:w="1862" w:type="dxa"/>
            <w:shd w:val="clear" w:color="auto" w:fill="FFFFFF"/>
          </w:tcPr>
          <w:p w:rsidR="00875DC3" w:rsidRPr="0066714C" w:rsidRDefault="00875DC3" w:rsidP="0066714C">
            <w:pPr>
              <w:shd w:val="clear" w:color="auto" w:fill="FFFFFF"/>
            </w:pPr>
            <w:r w:rsidRPr="00C670FD"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</w:pPr>
            <w:r w:rsidRPr="00336FC4">
              <w:rPr>
                <w:sz w:val="22"/>
                <w:szCs w:val="22"/>
              </w:rPr>
              <w:t>0104</w:t>
            </w:r>
          </w:p>
        </w:tc>
        <w:tc>
          <w:tcPr>
            <w:tcW w:w="859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</w:pPr>
            <w:r w:rsidRPr="00336FC4">
              <w:rPr>
                <w:sz w:val="22"/>
                <w:szCs w:val="22"/>
              </w:rPr>
              <w:t>1000110030</w:t>
            </w:r>
          </w:p>
        </w:tc>
        <w:tc>
          <w:tcPr>
            <w:tcW w:w="994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129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197,7</w:t>
            </w:r>
          </w:p>
        </w:tc>
        <w:tc>
          <w:tcPr>
            <w:tcW w:w="1589" w:type="dxa"/>
            <w:shd w:val="clear" w:color="auto" w:fill="FFFFFF"/>
          </w:tcPr>
          <w:p w:rsidR="00875DC3" w:rsidRPr="00336FC4" w:rsidRDefault="00875DC3" w:rsidP="00064AEF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197,7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 w:rsidP="00064AEF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197,7</w:t>
            </w:r>
          </w:p>
        </w:tc>
        <w:tc>
          <w:tcPr>
            <w:tcW w:w="1531" w:type="dxa"/>
            <w:shd w:val="clear" w:color="auto" w:fill="FFFFFF"/>
          </w:tcPr>
          <w:p w:rsidR="00875DC3" w:rsidRPr="00336FC4" w:rsidRDefault="00875DC3" w:rsidP="00064AEF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197,7</w:t>
            </w:r>
          </w:p>
        </w:tc>
      </w:tr>
      <w:tr w:rsidR="00875DC3" w:rsidRPr="0066714C">
        <w:trPr>
          <w:trHeight w:hRule="exact" w:val="583"/>
        </w:trPr>
        <w:tc>
          <w:tcPr>
            <w:tcW w:w="2011" w:type="dxa"/>
            <w:vMerge/>
            <w:shd w:val="clear" w:color="auto" w:fill="FFFFFF"/>
          </w:tcPr>
          <w:p w:rsidR="00875DC3" w:rsidRPr="0066714C" w:rsidRDefault="00875DC3" w:rsidP="0066714C"/>
        </w:tc>
        <w:tc>
          <w:tcPr>
            <w:tcW w:w="2117" w:type="dxa"/>
            <w:vMerge/>
            <w:shd w:val="clear" w:color="auto" w:fill="FFFFFF"/>
          </w:tcPr>
          <w:p w:rsidR="00875DC3" w:rsidRPr="0066714C" w:rsidRDefault="00875DC3" w:rsidP="0066714C"/>
        </w:tc>
        <w:tc>
          <w:tcPr>
            <w:tcW w:w="1862" w:type="dxa"/>
            <w:shd w:val="clear" w:color="auto" w:fill="FFFFFF"/>
          </w:tcPr>
          <w:p w:rsidR="00875DC3" w:rsidRPr="0066714C" w:rsidRDefault="00875DC3" w:rsidP="0066714C">
            <w:pPr>
              <w:shd w:val="clear" w:color="auto" w:fill="FFFFFF"/>
            </w:pPr>
            <w:r w:rsidRPr="00C670FD"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</w:pPr>
            <w:r w:rsidRPr="00336FC4">
              <w:rPr>
                <w:sz w:val="22"/>
                <w:szCs w:val="22"/>
              </w:rPr>
              <w:t>0104</w:t>
            </w:r>
          </w:p>
        </w:tc>
        <w:tc>
          <w:tcPr>
            <w:tcW w:w="859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</w:pPr>
            <w:r w:rsidRPr="00336FC4">
              <w:rPr>
                <w:sz w:val="22"/>
                <w:szCs w:val="22"/>
              </w:rPr>
              <w:t>1000110030</w:t>
            </w:r>
          </w:p>
        </w:tc>
        <w:tc>
          <w:tcPr>
            <w:tcW w:w="994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242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119,8</w:t>
            </w:r>
          </w:p>
        </w:tc>
        <w:tc>
          <w:tcPr>
            <w:tcW w:w="1589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111,7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 w:rsidP="00064AEF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111,7</w:t>
            </w:r>
          </w:p>
        </w:tc>
        <w:tc>
          <w:tcPr>
            <w:tcW w:w="1531" w:type="dxa"/>
            <w:shd w:val="clear" w:color="auto" w:fill="FFFFFF"/>
          </w:tcPr>
          <w:p w:rsidR="00875DC3" w:rsidRPr="00336FC4" w:rsidRDefault="00875DC3" w:rsidP="00064AEF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111,7</w:t>
            </w:r>
          </w:p>
        </w:tc>
      </w:tr>
      <w:tr w:rsidR="00875DC3" w:rsidRPr="0066714C">
        <w:trPr>
          <w:trHeight w:hRule="exact" w:val="550"/>
        </w:trPr>
        <w:tc>
          <w:tcPr>
            <w:tcW w:w="2011" w:type="dxa"/>
            <w:vMerge/>
            <w:shd w:val="clear" w:color="auto" w:fill="FFFFFF"/>
          </w:tcPr>
          <w:p w:rsidR="00875DC3" w:rsidRPr="0066714C" w:rsidRDefault="00875DC3" w:rsidP="0066714C"/>
        </w:tc>
        <w:tc>
          <w:tcPr>
            <w:tcW w:w="2117" w:type="dxa"/>
            <w:vMerge/>
            <w:shd w:val="clear" w:color="auto" w:fill="FFFFFF"/>
          </w:tcPr>
          <w:p w:rsidR="00875DC3" w:rsidRPr="0066714C" w:rsidRDefault="00875DC3" w:rsidP="0066714C"/>
        </w:tc>
        <w:tc>
          <w:tcPr>
            <w:tcW w:w="1862" w:type="dxa"/>
            <w:shd w:val="clear" w:color="auto" w:fill="FFFFFF"/>
          </w:tcPr>
          <w:p w:rsidR="00875DC3" w:rsidRPr="0066714C" w:rsidRDefault="00875DC3" w:rsidP="0066714C">
            <w:pPr>
              <w:shd w:val="clear" w:color="auto" w:fill="FFFFFF"/>
            </w:pPr>
            <w:r w:rsidRPr="00C670FD"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</w:pPr>
            <w:r w:rsidRPr="00336FC4">
              <w:rPr>
                <w:sz w:val="22"/>
                <w:szCs w:val="22"/>
              </w:rPr>
              <w:t>0104</w:t>
            </w:r>
          </w:p>
        </w:tc>
        <w:tc>
          <w:tcPr>
            <w:tcW w:w="859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</w:pPr>
            <w:r w:rsidRPr="00336FC4">
              <w:rPr>
                <w:sz w:val="22"/>
                <w:szCs w:val="22"/>
              </w:rPr>
              <w:t>1000110030</w:t>
            </w:r>
          </w:p>
        </w:tc>
        <w:tc>
          <w:tcPr>
            <w:tcW w:w="994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244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539,0</w:t>
            </w:r>
          </w:p>
        </w:tc>
        <w:tc>
          <w:tcPr>
            <w:tcW w:w="1589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538,7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 w:rsidP="00064AEF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538,7</w:t>
            </w:r>
          </w:p>
        </w:tc>
        <w:tc>
          <w:tcPr>
            <w:tcW w:w="1531" w:type="dxa"/>
            <w:shd w:val="clear" w:color="auto" w:fill="FFFFFF"/>
          </w:tcPr>
          <w:p w:rsidR="00875DC3" w:rsidRPr="00336FC4" w:rsidRDefault="00875DC3" w:rsidP="00064AEF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538,7</w:t>
            </w:r>
          </w:p>
        </w:tc>
      </w:tr>
      <w:tr w:rsidR="00875DC3" w:rsidRPr="0066714C">
        <w:trPr>
          <w:trHeight w:hRule="exact" w:val="558"/>
        </w:trPr>
        <w:tc>
          <w:tcPr>
            <w:tcW w:w="2011" w:type="dxa"/>
            <w:vMerge/>
            <w:shd w:val="clear" w:color="auto" w:fill="FFFFFF"/>
          </w:tcPr>
          <w:p w:rsidR="00875DC3" w:rsidRPr="0066714C" w:rsidRDefault="00875DC3" w:rsidP="0066714C"/>
        </w:tc>
        <w:tc>
          <w:tcPr>
            <w:tcW w:w="2117" w:type="dxa"/>
            <w:vMerge/>
            <w:shd w:val="clear" w:color="auto" w:fill="FFFFFF"/>
          </w:tcPr>
          <w:p w:rsidR="00875DC3" w:rsidRPr="0066714C" w:rsidRDefault="00875DC3" w:rsidP="0066714C"/>
        </w:tc>
        <w:tc>
          <w:tcPr>
            <w:tcW w:w="1862" w:type="dxa"/>
            <w:shd w:val="clear" w:color="auto" w:fill="FFFFFF"/>
          </w:tcPr>
          <w:p w:rsidR="00875DC3" w:rsidRPr="0066714C" w:rsidRDefault="00875DC3" w:rsidP="0066714C">
            <w:pPr>
              <w:shd w:val="clear" w:color="auto" w:fill="FFFFFF"/>
            </w:pPr>
            <w:r w:rsidRPr="00C670FD"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</w:pPr>
            <w:r w:rsidRPr="00336FC4">
              <w:rPr>
                <w:sz w:val="22"/>
                <w:szCs w:val="22"/>
              </w:rPr>
              <w:t>0104</w:t>
            </w:r>
          </w:p>
        </w:tc>
        <w:tc>
          <w:tcPr>
            <w:tcW w:w="859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</w:pPr>
            <w:r w:rsidRPr="00336FC4">
              <w:rPr>
                <w:sz w:val="22"/>
                <w:szCs w:val="22"/>
              </w:rPr>
              <w:t>1000110030</w:t>
            </w:r>
          </w:p>
        </w:tc>
        <w:tc>
          <w:tcPr>
            <w:tcW w:w="994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852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0,9</w:t>
            </w:r>
          </w:p>
        </w:tc>
        <w:tc>
          <w:tcPr>
            <w:tcW w:w="1589" w:type="dxa"/>
            <w:shd w:val="clear" w:color="auto" w:fill="FFFFFF"/>
          </w:tcPr>
          <w:p w:rsidR="00875DC3" w:rsidRPr="00336FC4" w:rsidRDefault="00875DC3" w:rsidP="00064AEF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0,9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 w:rsidP="00064AEF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0,9</w:t>
            </w:r>
          </w:p>
        </w:tc>
        <w:tc>
          <w:tcPr>
            <w:tcW w:w="1531" w:type="dxa"/>
            <w:shd w:val="clear" w:color="auto" w:fill="FFFFFF"/>
          </w:tcPr>
          <w:p w:rsidR="00875DC3" w:rsidRPr="00336FC4" w:rsidRDefault="00875DC3" w:rsidP="00064AEF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0,9</w:t>
            </w:r>
          </w:p>
        </w:tc>
      </w:tr>
      <w:tr w:rsidR="00875DC3" w:rsidRPr="0066714C">
        <w:trPr>
          <w:trHeight w:hRule="exact" w:val="594"/>
        </w:trPr>
        <w:tc>
          <w:tcPr>
            <w:tcW w:w="2011" w:type="dxa"/>
            <w:vMerge/>
            <w:shd w:val="clear" w:color="auto" w:fill="FFFFFF"/>
          </w:tcPr>
          <w:p w:rsidR="00875DC3" w:rsidRPr="0066714C" w:rsidRDefault="00875DC3" w:rsidP="0066714C"/>
        </w:tc>
        <w:tc>
          <w:tcPr>
            <w:tcW w:w="2117" w:type="dxa"/>
            <w:vMerge/>
            <w:shd w:val="clear" w:color="auto" w:fill="FFFFFF"/>
          </w:tcPr>
          <w:p w:rsidR="00875DC3" w:rsidRPr="0066714C" w:rsidRDefault="00875DC3" w:rsidP="0066714C"/>
        </w:tc>
        <w:tc>
          <w:tcPr>
            <w:tcW w:w="1862" w:type="dxa"/>
            <w:shd w:val="clear" w:color="auto" w:fill="FFFFFF"/>
          </w:tcPr>
          <w:p w:rsidR="00875DC3" w:rsidRPr="0066714C" w:rsidRDefault="00875DC3" w:rsidP="0066714C">
            <w:pPr>
              <w:shd w:val="clear" w:color="auto" w:fill="FFFFFF"/>
            </w:pPr>
            <w:r w:rsidRPr="00C670FD"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</w:pPr>
            <w:r w:rsidRPr="00336FC4">
              <w:rPr>
                <w:sz w:val="22"/>
                <w:szCs w:val="22"/>
              </w:rPr>
              <w:t>0104</w:t>
            </w:r>
          </w:p>
        </w:tc>
        <w:tc>
          <w:tcPr>
            <w:tcW w:w="859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</w:pPr>
            <w:r w:rsidRPr="00336FC4">
              <w:rPr>
                <w:sz w:val="22"/>
                <w:szCs w:val="22"/>
              </w:rPr>
              <w:t>1000110030</w:t>
            </w:r>
          </w:p>
        </w:tc>
        <w:tc>
          <w:tcPr>
            <w:tcW w:w="994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853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 w:rsidP="0066714C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1,2</w:t>
            </w:r>
          </w:p>
        </w:tc>
        <w:tc>
          <w:tcPr>
            <w:tcW w:w="1589" w:type="dxa"/>
            <w:shd w:val="clear" w:color="auto" w:fill="FFFFFF"/>
          </w:tcPr>
          <w:p w:rsidR="00875DC3" w:rsidRPr="00336FC4" w:rsidRDefault="00875DC3">
            <w:r w:rsidRPr="00336FC4">
              <w:rPr>
                <w:sz w:val="22"/>
                <w:szCs w:val="22"/>
              </w:rPr>
              <w:t>1,2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>
            <w:r w:rsidRPr="00336FC4">
              <w:rPr>
                <w:sz w:val="22"/>
                <w:szCs w:val="22"/>
              </w:rPr>
              <w:t>1,2</w:t>
            </w:r>
          </w:p>
        </w:tc>
        <w:tc>
          <w:tcPr>
            <w:tcW w:w="1531" w:type="dxa"/>
            <w:shd w:val="clear" w:color="auto" w:fill="FFFFFF"/>
          </w:tcPr>
          <w:p w:rsidR="00875DC3" w:rsidRPr="00336FC4" w:rsidRDefault="00875DC3">
            <w:r w:rsidRPr="00336FC4">
              <w:rPr>
                <w:sz w:val="22"/>
                <w:szCs w:val="22"/>
              </w:rPr>
              <w:t>1,2</w:t>
            </w:r>
          </w:p>
        </w:tc>
      </w:tr>
      <w:tr w:rsidR="00875DC3" w:rsidRPr="0066714C">
        <w:trPr>
          <w:trHeight w:hRule="exact" w:val="2538"/>
        </w:trPr>
        <w:tc>
          <w:tcPr>
            <w:tcW w:w="2011" w:type="dxa"/>
            <w:vMerge w:val="restart"/>
            <w:shd w:val="clear" w:color="auto" w:fill="FFFFFF"/>
          </w:tcPr>
          <w:p w:rsidR="00875DC3" w:rsidRPr="0078077D" w:rsidRDefault="00875DC3" w:rsidP="0078077D">
            <w:pPr>
              <w:shd w:val="clear" w:color="auto" w:fill="FFFFFF"/>
              <w:spacing w:line="278" w:lineRule="exact"/>
              <w:ind w:left="10" w:right="15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spacing w:val="-15"/>
                <w:sz w:val="22"/>
                <w:szCs w:val="22"/>
              </w:rPr>
              <w:t>2. Основное мероприятие</w:t>
            </w:r>
            <w:r w:rsidRPr="0078077D">
              <w:rPr>
                <w:b/>
                <w:bCs/>
                <w:spacing w:val="-15"/>
                <w:sz w:val="22"/>
                <w:szCs w:val="22"/>
              </w:rPr>
              <w:t xml:space="preserve"> «</w:t>
            </w:r>
            <w:r w:rsidRPr="0078077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Совершенствование системы управления муниципальной службой </w:t>
            </w:r>
          </w:p>
          <w:p w:rsidR="00875DC3" w:rsidRPr="00C670FD" w:rsidRDefault="00875DC3" w:rsidP="0078077D">
            <w:r w:rsidRPr="0078077D">
              <w:rPr>
                <w:b/>
                <w:bCs/>
                <w:color w:val="000000"/>
                <w:sz w:val="22"/>
                <w:szCs w:val="22"/>
                <w:lang w:eastAsia="ru-RU"/>
              </w:rPr>
              <w:t>и повышение квалификации муниципальных служащих»</w:t>
            </w:r>
          </w:p>
          <w:p w:rsidR="00875DC3" w:rsidRPr="00C670FD" w:rsidRDefault="00875DC3" w:rsidP="0078077D"/>
        </w:tc>
        <w:tc>
          <w:tcPr>
            <w:tcW w:w="2117" w:type="dxa"/>
            <w:vMerge w:val="restart"/>
            <w:shd w:val="clear" w:color="auto" w:fill="FFFFFF"/>
          </w:tcPr>
          <w:p w:rsidR="00875DC3" w:rsidRPr="0066714C" w:rsidRDefault="00875DC3" w:rsidP="0078077D">
            <w:r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1862" w:type="dxa"/>
            <w:shd w:val="clear" w:color="auto" w:fill="FFFFFF"/>
          </w:tcPr>
          <w:p w:rsidR="00875DC3" w:rsidRPr="00C670FD" w:rsidRDefault="00875DC3" w:rsidP="0078077D">
            <w:pPr>
              <w:shd w:val="clear" w:color="auto" w:fill="FFFFFF"/>
              <w:spacing w:line="274" w:lineRule="exact"/>
              <w:ind w:right="475" w:firstLine="5"/>
            </w:pPr>
            <w:r w:rsidRPr="00C670FD"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875DC3" w:rsidRPr="00336FC4" w:rsidRDefault="00875DC3" w:rsidP="0078077D">
            <w:pPr>
              <w:shd w:val="clear" w:color="auto" w:fill="FFFFFF"/>
              <w:rPr>
                <w:b/>
                <w:bCs/>
              </w:rPr>
            </w:pPr>
            <w:r w:rsidRPr="00336FC4">
              <w:rPr>
                <w:b/>
                <w:bCs/>
              </w:rPr>
              <w:t>0104</w:t>
            </w:r>
          </w:p>
        </w:tc>
        <w:tc>
          <w:tcPr>
            <w:tcW w:w="859" w:type="dxa"/>
            <w:shd w:val="clear" w:color="auto" w:fill="FFFFFF"/>
          </w:tcPr>
          <w:p w:rsidR="00875DC3" w:rsidRPr="00336FC4" w:rsidRDefault="00875DC3" w:rsidP="0078077D">
            <w:pPr>
              <w:shd w:val="clear" w:color="auto" w:fill="FFFFFF"/>
              <w:ind w:left="245"/>
            </w:pPr>
            <w:r w:rsidRPr="00336FC4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75DC3" w:rsidRPr="00336FC4" w:rsidRDefault="00875DC3" w:rsidP="0078077D">
            <w:pPr>
              <w:shd w:val="clear" w:color="auto" w:fill="FFFFFF"/>
              <w:ind w:left="312"/>
            </w:pPr>
            <w:r w:rsidRPr="00336FC4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 w:rsidP="0078077D">
            <w:pPr>
              <w:shd w:val="clear" w:color="auto" w:fill="FFFFFF"/>
              <w:jc w:val="center"/>
              <w:rPr>
                <w:b/>
                <w:bCs/>
              </w:rPr>
            </w:pPr>
            <w:r w:rsidRPr="00336FC4">
              <w:rPr>
                <w:b/>
                <w:bCs/>
              </w:rPr>
              <w:t>8,0</w:t>
            </w:r>
          </w:p>
        </w:tc>
        <w:tc>
          <w:tcPr>
            <w:tcW w:w="1589" w:type="dxa"/>
            <w:shd w:val="clear" w:color="auto" w:fill="FFFFFF"/>
          </w:tcPr>
          <w:p w:rsidR="00875DC3" w:rsidRPr="00336FC4" w:rsidRDefault="00875DC3">
            <w:r w:rsidRPr="00336FC4">
              <w:rPr>
                <w:sz w:val="22"/>
                <w:szCs w:val="22"/>
              </w:rPr>
              <w:t>8,0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>
            <w:r w:rsidRPr="00336FC4">
              <w:rPr>
                <w:sz w:val="22"/>
                <w:szCs w:val="22"/>
              </w:rPr>
              <w:t>8,0</w:t>
            </w:r>
          </w:p>
        </w:tc>
        <w:tc>
          <w:tcPr>
            <w:tcW w:w="1531" w:type="dxa"/>
            <w:shd w:val="clear" w:color="auto" w:fill="FFFFFF"/>
          </w:tcPr>
          <w:p w:rsidR="00875DC3" w:rsidRPr="00336FC4" w:rsidRDefault="00875DC3">
            <w:r w:rsidRPr="00336FC4">
              <w:rPr>
                <w:sz w:val="22"/>
                <w:szCs w:val="22"/>
              </w:rPr>
              <w:t>8,0</w:t>
            </w:r>
          </w:p>
        </w:tc>
      </w:tr>
      <w:tr w:rsidR="00875DC3" w:rsidRPr="0066714C">
        <w:trPr>
          <w:trHeight w:hRule="exact" w:val="565"/>
        </w:trPr>
        <w:tc>
          <w:tcPr>
            <w:tcW w:w="2011" w:type="dxa"/>
            <w:vMerge/>
            <w:shd w:val="clear" w:color="auto" w:fill="FFFFFF"/>
          </w:tcPr>
          <w:p w:rsidR="00875DC3" w:rsidRDefault="00875DC3" w:rsidP="0078077D">
            <w:pPr>
              <w:shd w:val="clear" w:color="auto" w:fill="FFFFFF"/>
              <w:spacing w:line="278" w:lineRule="exact"/>
              <w:ind w:left="10" w:right="154"/>
              <w:rPr>
                <w:b/>
                <w:bCs/>
                <w:spacing w:val="-15"/>
              </w:rPr>
            </w:pPr>
          </w:p>
        </w:tc>
        <w:tc>
          <w:tcPr>
            <w:tcW w:w="2117" w:type="dxa"/>
            <w:vMerge/>
            <w:shd w:val="clear" w:color="auto" w:fill="FFFFFF"/>
          </w:tcPr>
          <w:p w:rsidR="00875DC3" w:rsidRDefault="00875DC3" w:rsidP="0078077D"/>
        </w:tc>
        <w:tc>
          <w:tcPr>
            <w:tcW w:w="1862" w:type="dxa"/>
            <w:shd w:val="clear" w:color="auto" w:fill="FFFFFF"/>
          </w:tcPr>
          <w:p w:rsidR="00875DC3" w:rsidRPr="0078077D" w:rsidRDefault="00875DC3" w:rsidP="0078077D">
            <w:pPr>
              <w:shd w:val="clear" w:color="auto" w:fill="FFFFFF"/>
              <w:spacing w:line="274" w:lineRule="exact"/>
              <w:ind w:right="475" w:firstLine="5"/>
            </w:pPr>
            <w:r w:rsidRPr="0078077D"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875DC3" w:rsidRPr="00336FC4" w:rsidRDefault="00875DC3" w:rsidP="0078077D">
            <w:pPr>
              <w:shd w:val="clear" w:color="auto" w:fill="FFFFFF"/>
            </w:pPr>
            <w:r w:rsidRPr="00336FC4">
              <w:rPr>
                <w:sz w:val="22"/>
                <w:szCs w:val="22"/>
              </w:rPr>
              <w:t>0104</w:t>
            </w:r>
          </w:p>
        </w:tc>
        <w:tc>
          <w:tcPr>
            <w:tcW w:w="859" w:type="dxa"/>
            <w:shd w:val="clear" w:color="auto" w:fill="FFFFFF"/>
          </w:tcPr>
          <w:p w:rsidR="00875DC3" w:rsidRPr="00336FC4" w:rsidRDefault="00875DC3" w:rsidP="0078077D">
            <w:pPr>
              <w:shd w:val="clear" w:color="auto" w:fill="FFFFFF"/>
            </w:pPr>
            <w:r w:rsidRPr="00336FC4">
              <w:rPr>
                <w:sz w:val="22"/>
                <w:szCs w:val="22"/>
              </w:rPr>
              <w:t>10001210030</w:t>
            </w:r>
          </w:p>
        </w:tc>
        <w:tc>
          <w:tcPr>
            <w:tcW w:w="994" w:type="dxa"/>
            <w:shd w:val="clear" w:color="auto" w:fill="FFFFFF"/>
          </w:tcPr>
          <w:p w:rsidR="00875DC3" w:rsidRPr="00336FC4" w:rsidRDefault="00875DC3" w:rsidP="0078077D">
            <w:pPr>
              <w:shd w:val="clear" w:color="auto" w:fill="FFFFFF"/>
              <w:ind w:left="312"/>
            </w:pPr>
            <w:r w:rsidRPr="00336FC4">
              <w:rPr>
                <w:sz w:val="22"/>
                <w:szCs w:val="22"/>
              </w:rPr>
              <w:t>244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 w:rsidP="0078077D">
            <w:pPr>
              <w:shd w:val="clear" w:color="auto" w:fill="FFFFFF"/>
              <w:jc w:val="center"/>
            </w:pPr>
            <w:r w:rsidRPr="00336FC4">
              <w:rPr>
                <w:sz w:val="22"/>
                <w:szCs w:val="22"/>
              </w:rPr>
              <w:t>8,0</w:t>
            </w:r>
          </w:p>
        </w:tc>
        <w:tc>
          <w:tcPr>
            <w:tcW w:w="1589" w:type="dxa"/>
            <w:shd w:val="clear" w:color="auto" w:fill="FFFFFF"/>
          </w:tcPr>
          <w:p w:rsidR="00875DC3" w:rsidRPr="00336FC4" w:rsidRDefault="00875DC3">
            <w:r w:rsidRPr="00336FC4">
              <w:rPr>
                <w:sz w:val="22"/>
                <w:szCs w:val="22"/>
              </w:rPr>
              <w:t>8,0</w:t>
            </w:r>
          </w:p>
        </w:tc>
        <w:tc>
          <w:tcPr>
            <w:tcW w:w="1536" w:type="dxa"/>
            <w:shd w:val="clear" w:color="auto" w:fill="FFFFFF"/>
          </w:tcPr>
          <w:p w:rsidR="00875DC3" w:rsidRPr="00336FC4" w:rsidRDefault="00875DC3">
            <w:r w:rsidRPr="00336FC4">
              <w:rPr>
                <w:sz w:val="22"/>
                <w:szCs w:val="22"/>
              </w:rPr>
              <w:t>8,0</w:t>
            </w:r>
          </w:p>
        </w:tc>
        <w:tc>
          <w:tcPr>
            <w:tcW w:w="1531" w:type="dxa"/>
            <w:shd w:val="clear" w:color="auto" w:fill="FFFFFF"/>
          </w:tcPr>
          <w:p w:rsidR="00875DC3" w:rsidRPr="00336FC4" w:rsidRDefault="00875DC3">
            <w:r w:rsidRPr="00336FC4">
              <w:rPr>
                <w:sz w:val="22"/>
                <w:szCs w:val="22"/>
              </w:rPr>
              <w:t>8,0</w:t>
            </w:r>
          </w:p>
        </w:tc>
      </w:tr>
    </w:tbl>
    <w:p w:rsidR="00875DC3" w:rsidRPr="0066714C" w:rsidRDefault="00875DC3">
      <w:pPr>
        <w:rPr>
          <w:sz w:val="22"/>
          <w:szCs w:val="22"/>
        </w:rPr>
      </w:pPr>
      <w:bookmarkStart w:id="0" w:name="_GoBack"/>
      <w:bookmarkEnd w:id="0"/>
    </w:p>
    <w:sectPr w:rsidR="00875DC3" w:rsidRPr="0066714C" w:rsidSect="00C670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4521"/>
    <w:multiLevelType w:val="hybridMultilevel"/>
    <w:tmpl w:val="9CCCC19A"/>
    <w:lvl w:ilvl="0" w:tplc="FB78CD7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62DF4CEF"/>
    <w:multiLevelType w:val="hybridMultilevel"/>
    <w:tmpl w:val="42F2B882"/>
    <w:lvl w:ilvl="0" w:tplc="B528550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C81617F"/>
    <w:multiLevelType w:val="hybridMultilevel"/>
    <w:tmpl w:val="C48A9D7E"/>
    <w:lvl w:ilvl="0" w:tplc="EF3438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528"/>
    <w:rsid w:val="00064AEF"/>
    <w:rsid w:val="00096E4A"/>
    <w:rsid w:val="000A78B2"/>
    <w:rsid w:val="000D4742"/>
    <w:rsid w:val="001E7BCC"/>
    <w:rsid w:val="0028372E"/>
    <w:rsid w:val="002A3C15"/>
    <w:rsid w:val="002A6FD1"/>
    <w:rsid w:val="002E2D57"/>
    <w:rsid w:val="00310C0A"/>
    <w:rsid w:val="00336FC4"/>
    <w:rsid w:val="00453351"/>
    <w:rsid w:val="004724E6"/>
    <w:rsid w:val="004F2528"/>
    <w:rsid w:val="005214BC"/>
    <w:rsid w:val="0066714C"/>
    <w:rsid w:val="00723B55"/>
    <w:rsid w:val="0078077D"/>
    <w:rsid w:val="007F4470"/>
    <w:rsid w:val="00875DC3"/>
    <w:rsid w:val="008A067F"/>
    <w:rsid w:val="009D4E7B"/>
    <w:rsid w:val="00A14DA3"/>
    <w:rsid w:val="00A72A04"/>
    <w:rsid w:val="00AD15DA"/>
    <w:rsid w:val="00B31F36"/>
    <w:rsid w:val="00B50B51"/>
    <w:rsid w:val="00C670FD"/>
    <w:rsid w:val="00CA6535"/>
    <w:rsid w:val="00EF1DB1"/>
    <w:rsid w:val="00F1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F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7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C670FD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670FD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2E2D57"/>
    <w:pPr>
      <w:ind w:left="720"/>
    </w:pPr>
  </w:style>
  <w:style w:type="paragraph" w:customStyle="1" w:styleId="ConsPlusNonformat">
    <w:name w:val="ConsPlusNonformat"/>
    <w:uiPriority w:val="99"/>
    <w:rsid w:val="002E2D5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760</Words>
  <Characters>4334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Черноярово</cp:lastModifiedBy>
  <cp:revision>3</cp:revision>
  <cp:lastPrinted>2018-04-04T03:34:00Z</cp:lastPrinted>
  <dcterms:created xsi:type="dcterms:W3CDTF">2019-03-07T11:59:00Z</dcterms:created>
  <dcterms:modified xsi:type="dcterms:W3CDTF">2019-03-12T04:55:00Z</dcterms:modified>
</cp:coreProperties>
</file>